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3BD" w:rsidRDefault="00B803BD" w:rsidP="00A35C09">
      <w:pPr>
        <w:pStyle w:val="ConsPlusNormal"/>
        <w:jc w:val="center"/>
        <w:rPr>
          <w:rFonts w:ascii="Times New Roman" w:hAnsi="Times New Roman" w:cs="Times New Roman"/>
          <w:sz w:val="28"/>
          <w:szCs w:val="28"/>
        </w:rPr>
      </w:pPr>
    </w:p>
    <w:p w:rsidR="0053509B" w:rsidRPr="00FF3317" w:rsidRDefault="0053509B" w:rsidP="00A35C09">
      <w:pPr>
        <w:pStyle w:val="ConsPlusNormal"/>
        <w:jc w:val="center"/>
        <w:rPr>
          <w:rFonts w:ascii="Times New Roman" w:hAnsi="Times New Roman" w:cs="Times New Roman"/>
          <w:sz w:val="28"/>
          <w:szCs w:val="28"/>
        </w:rPr>
      </w:pPr>
      <w:r>
        <w:rPr>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FF3317" w:rsidRDefault="0053509B" w:rsidP="00A35C09">
      <w:pPr>
        <w:pStyle w:val="ConsPlusNormal"/>
        <w:jc w:val="center"/>
        <w:rPr>
          <w:rFonts w:ascii="Times New Roman" w:hAnsi="Times New Roman" w:cs="Times New Roman"/>
          <w:szCs w:val="22"/>
        </w:rPr>
      </w:pPr>
    </w:p>
    <w:p w:rsidR="0053509B" w:rsidRPr="00FF3317" w:rsidRDefault="0053509B" w:rsidP="00A35C09">
      <w:pPr>
        <w:pStyle w:val="2"/>
        <w:rPr>
          <w:b/>
          <w:sz w:val="32"/>
          <w:szCs w:val="32"/>
        </w:rPr>
      </w:pPr>
      <w:r w:rsidRPr="00FF3317">
        <w:rPr>
          <w:b/>
          <w:sz w:val="32"/>
          <w:szCs w:val="32"/>
        </w:rPr>
        <w:t>АДМИНИСТРАЦИЯ СЕЧЕНОВСКОГО</w:t>
      </w:r>
    </w:p>
    <w:p w:rsidR="0053509B" w:rsidRPr="00FF3317" w:rsidRDefault="0053509B" w:rsidP="00A35C09">
      <w:pPr>
        <w:pStyle w:val="2"/>
        <w:rPr>
          <w:b/>
          <w:sz w:val="32"/>
          <w:szCs w:val="32"/>
        </w:rPr>
      </w:pPr>
      <w:r w:rsidRPr="00FF3317">
        <w:rPr>
          <w:b/>
          <w:sz w:val="32"/>
          <w:szCs w:val="32"/>
        </w:rPr>
        <w:t xml:space="preserve">МУНИЦИПАЛЬНОГО </w:t>
      </w:r>
      <w:r w:rsidR="00127AA7">
        <w:rPr>
          <w:b/>
          <w:sz w:val="32"/>
          <w:szCs w:val="32"/>
        </w:rPr>
        <w:t>ОКРУГА</w:t>
      </w:r>
    </w:p>
    <w:p w:rsidR="0053509B" w:rsidRPr="00FF3317" w:rsidRDefault="0053509B" w:rsidP="00A35C09">
      <w:pPr>
        <w:jc w:val="center"/>
        <w:rPr>
          <w:b/>
          <w:sz w:val="32"/>
          <w:szCs w:val="32"/>
        </w:rPr>
      </w:pPr>
      <w:r w:rsidRPr="00FF3317">
        <w:rPr>
          <w:b/>
          <w:sz w:val="32"/>
          <w:szCs w:val="32"/>
        </w:rPr>
        <w:t>НИЖЕГОРОДСКОЙ ОБЛАСТИ</w:t>
      </w:r>
    </w:p>
    <w:p w:rsidR="0053509B" w:rsidRDefault="0053509B" w:rsidP="00A35C09">
      <w:pPr>
        <w:jc w:val="center"/>
        <w:rPr>
          <w:b/>
          <w:sz w:val="32"/>
          <w:szCs w:val="32"/>
        </w:rPr>
      </w:pPr>
    </w:p>
    <w:p w:rsidR="0053509B" w:rsidRDefault="008233F1" w:rsidP="00A35C09">
      <w:pPr>
        <w:jc w:val="center"/>
        <w:rPr>
          <w:b/>
          <w:sz w:val="32"/>
          <w:szCs w:val="32"/>
        </w:rPr>
      </w:pPr>
      <w:r>
        <w:rPr>
          <w:b/>
          <w:sz w:val="32"/>
          <w:szCs w:val="32"/>
        </w:rPr>
        <w:t>ПОСТАНОВЛЕНИЕ</w:t>
      </w:r>
    </w:p>
    <w:p w:rsidR="0053509B" w:rsidRPr="00FF3317" w:rsidRDefault="0053509B" w:rsidP="00A35C09">
      <w:pPr>
        <w:jc w:val="center"/>
        <w:rPr>
          <w:b/>
          <w:sz w:val="32"/>
          <w:szCs w:val="32"/>
        </w:rPr>
      </w:pPr>
    </w:p>
    <w:p w:rsidR="00490AE2" w:rsidRPr="00C33235" w:rsidRDefault="00D9760F" w:rsidP="00A35C09">
      <w:pPr>
        <w:rPr>
          <w:sz w:val="28"/>
          <w:szCs w:val="28"/>
          <w:u w:val="single"/>
        </w:rPr>
      </w:pPr>
      <w:r>
        <w:rPr>
          <w:sz w:val="28"/>
          <w:szCs w:val="28"/>
          <w:u w:val="single"/>
        </w:rPr>
        <w:t>02.02</w:t>
      </w:r>
      <w:r w:rsidR="00E23114" w:rsidRPr="00E23114">
        <w:rPr>
          <w:sz w:val="28"/>
          <w:szCs w:val="28"/>
          <w:u w:val="single"/>
        </w:rPr>
        <w:t>.202</w:t>
      </w:r>
      <w:r w:rsidR="00B10445">
        <w:rPr>
          <w:sz w:val="28"/>
          <w:szCs w:val="28"/>
          <w:u w:val="single"/>
        </w:rPr>
        <w:t>6</w:t>
      </w:r>
      <w:r w:rsidR="00E23114" w:rsidRPr="00E23114">
        <w:rPr>
          <w:sz w:val="28"/>
          <w:szCs w:val="28"/>
          <w:u w:val="single"/>
        </w:rPr>
        <w:t>г.</w:t>
      </w:r>
      <w:r w:rsidR="00E23114">
        <w:rPr>
          <w:sz w:val="28"/>
          <w:szCs w:val="28"/>
        </w:rPr>
        <w:t xml:space="preserve">                                                                </w:t>
      </w:r>
      <w:r w:rsidR="00A21802">
        <w:rPr>
          <w:sz w:val="28"/>
          <w:szCs w:val="28"/>
        </w:rPr>
        <w:t xml:space="preserve">                            </w:t>
      </w:r>
      <w:r w:rsidR="00856878">
        <w:rPr>
          <w:sz w:val="28"/>
          <w:szCs w:val="28"/>
        </w:rPr>
        <w:t xml:space="preserve"> </w:t>
      </w:r>
      <w:r w:rsidR="00E23114">
        <w:rPr>
          <w:sz w:val="28"/>
          <w:szCs w:val="28"/>
        </w:rPr>
        <w:t xml:space="preserve">  </w:t>
      </w:r>
      <w:r w:rsidR="00980AAA">
        <w:rPr>
          <w:sz w:val="28"/>
          <w:szCs w:val="28"/>
          <w:u w:val="single"/>
        </w:rPr>
        <w:t xml:space="preserve">№ </w:t>
      </w:r>
      <w:r w:rsidR="00D905D1">
        <w:rPr>
          <w:sz w:val="28"/>
          <w:szCs w:val="28"/>
          <w:u w:val="single"/>
        </w:rPr>
        <w:t>60</w:t>
      </w:r>
    </w:p>
    <w:p w:rsidR="00DF4A15" w:rsidRDefault="00DF4A15" w:rsidP="00A35C09">
      <w:pPr>
        <w:rPr>
          <w:sz w:val="28"/>
          <w:szCs w:val="28"/>
          <w:u w:val="single"/>
        </w:rPr>
      </w:pPr>
    </w:p>
    <w:p w:rsidR="00D905D1" w:rsidRPr="00D905D1" w:rsidRDefault="00D905D1" w:rsidP="00D905D1">
      <w:pPr>
        <w:widowControl w:val="0"/>
        <w:autoSpaceDE w:val="0"/>
        <w:autoSpaceDN w:val="0"/>
        <w:adjustRightInd w:val="0"/>
        <w:jc w:val="center"/>
        <w:rPr>
          <w:b/>
          <w:bCs/>
          <w:sz w:val="28"/>
          <w:szCs w:val="28"/>
        </w:rPr>
      </w:pPr>
      <w:r w:rsidRPr="00D905D1">
        <w:rPr>
          <w:b/>
          <w:bCs/>
          <w:sz w:val="28"/>
          <w:szCs w:val="28"/>
        </w:rPr>
        <w:t>Об утверждении положения о порядке направления</w:t>
      </w:r>
    </w:p>
    <w:p w:rsidR="00D905D1" w:rsidRPr="00D905D1" w:rsidRDefault="00D905D1" w:rsidP="00D905D1">
      <w:pPr>
        <w:widowControl w:val="0"/>
        <w:autoSpaceDE w:val="0"/>
        <w:autoSpaceDN w:val="0"/>
        <w:adjustRightInd w:val="0"/>
        <w:jc w:val="center"/>
        <w:rPr>
          <w:b/>
          <w:bCs/>
          <w:sz w:val="28"/>
          <w:szCs w:val="28"/>
        </w:rPr>
      </w:pPr>
      <w:r w:rsidRPr="00D905D1">
        <w:rPr>
          <w:b/>
          <w:bCs/>
          <w:sz w:val="28"/>
          <w:szCs w:val="28"/>
        </w:rPr>
        <w:t xml:space="preserve">в служебные командировки главы местного самоуправления Сеченовского муниципального округа Нижегородской области, муниципальных служащих Администрации Сеченовского муниципального округа Нижегородской области и работников, не замещающих должности муниципальной службы в Администрации Сеченовского муниципального округа Нижегородской области </w:t>
      </w:r>
    </w:p>
    <w:p w:rsidR="00D9760F" w:rsidRDefault="00D9760F" w:rsidP="00A35C09">
      <w:pPr>
        <w:ind w:firstLine="709"/>
        <w:jc w:val="both"/>
        <w:rPr>
          <w:rFonts w:eastAsia="Calibri"/>
          <w:sz w:val="28"/>
          <w:szCs w:val="28"/>
          <w:lang w:eastAsia="en-US"/>
        </w:rPr>
      </w:pPr>
    </w:p>
    <w:p w:rsidR="00D905D1" w:rsidRPr="00D905D1" w:rsidRDefault="00D905D1" w:rsidP="00D905D1">
      <w:pPr>
        <w:shd w:val="clear" w:color="auto" w:fill="FFFFFF"/>
        <w:ind w:firstLine="709"/>
        <w:jc w:val="both"/>
        <w:rPr>
          <w:b/>
          <w:sz w:val="28"/>
          <w:szCs w:val="28"/>
        </w:rPr>
      </w:pPr>
      <w:r w:rsidRPr="00D905D1">
        <w:rPr>
          <w:sz w:val="28"/>
          <w:szCs w:val="28"/>
        </w:rPr>
        <w:t xml:space="preserve">В соответствии с Федеральным </w:t>
      </w:r>
      <w:hyperlink r:id="rId9" w:history="1">
        <w:r w:rsidRPr="00D905D1">
          <w:rPr>
            <w:sz w:val="28"/>
            <w:szCs w:val="28"/>
          </w:rPr>
          <w:t>законом</w:t>
        </w:r>
      </w:hyperlink>
      <w:r w:rsidRPr="00D905D1">
        <w:rPr>
          <w:sz w:val="28"/>
          <w:szCs w:val="28"/>
        </w:rPr>
        <w:t xml:space="preserve"> от 20.03.2025 № 33-ФЗ «Об общих принципах организации местного самоуправления в единой системе публичной власти», Указом Президента РФ от 17.10.2022 № 752 «Об особенностях командирования отдельных категорий лиц на территории Донецкой Народной Республики, Луганской Народной Республики, Запорожской области и Херсонской области» от 02.03.2007 № 25-ФЗ «О муниципальной службе в Российской Федерации», Законом Нижегородской области от 03.08.2007 № 99-З  «О муниципальной службе в Нижегородской области», Решением Совета депутатов  Сеченовского муниципального округа Нижегородской области от 03.11.2022 года № 40 «Об утверждении положения о муниципальной службе в Сеченовском муниципальном округе Нижегородской области», Администрация Сеченовского муниципального округа </w:t>
      </w:r>
      <w:r w:rsidRPr="00D905D1">
        <w:rPr>
          <w:b/>
          <w:sz w:val="28"/>
          <w:szCs w:val="28"/>
        </w:rPr>
        <w:t>постановляет:</w:t>
      </w:r>
    </w:p>
    <w:p w:rsidR="00D905D1" w:rsidRPr="00D905D1" w:rsidRDefault="00D905D1" w:rsidP="00D905D1">
      <w:pPr>
        <w:widowControl w:val="0"/>
        <w:autoSpaceDE w:val="0"/>
        <w:autoSpaceDN w:val="0"/>
        <w:adjustRightInd w:val="0"/>
        <w:ind w:firstLine="709"/>
        <w:jc w:val="both"/>
        <w:rPr>
          <w:bCs/>
          <w:sz w:val="28"/>
          <w:szCs w:val="28"/>
        </w:rPr>
      </w:pPr>
      <w:r w:rsidRPr="00D905D1">
        <w:rPr>
          <w:sz w:val="28"/>
          <w:szCs w:val="28"/>
        </w:rPr>
        <w:t xml:space="preserve">1. Утвердить </w:t>
      </w:r>
      <w:hyperlink w:anchor="Par40" w:history="1">
        <w:r w:rsidRPr="00D905D1">
          <w:rPr>
            <w:sz w:val="28"/>
            <w:szCs w:val="28"/>
          </w:rPr>
          <w:t>Положение</w:t>
        </w:r>
      </w:hyperlink>
      <w:r w:rsidRPr="00D905D1">
        <w:rPr>
          <w:sz w:val="28"/>
          <w:szCs w:val="28"/>
        </w:rPr>
        <w:t xml:space="preserve"> о порядке направления в служебные командировки </w:t>
      </w:r>
      <w:r w:rsidRPr="00D905D1">
        <w:rPr>
          <w:bCs/>
          <w:sz w:val="28"/>
          <w:szCs w:val="28"/>
        </w:rPr>
        <w:t xml:space="preserve">главы местного самоуправления Сеченовского муниципального округа Нижегородской области, муниципальных служащих Администрации Сеченовского муниципального округа Нижегородской области и работников, не замещающих должности муниципальной службы в Администрации Сеченовского муниципального округа Нижегородской области, согласно приложению к настоящему постановлению. </w:t>
      </w:r>
    </w:p>
    <w:p w:rsidR="00D905D1" w:rsidRPr="00D905D1" w:rsidRDefault="00D905D1" w:rsidP="00D905D1">
      <w:pPr>
        <w:autoSpaceDE w:val="0"/>
        <w:autoSpaceDN w:val="0"/>
        <w:adjustRightInd w:val="0"/>
        <w:ind w:firstLine="709"/>
        <w:jc w:val="both"/>
        <w:rPr>
          <w:sz w:val="28"/>
          <w:szCs w:val="28"/>
        </w:rPr>
      </w:pPr>
      <w:r w:rsidRPr="00D905D1">
        <w:rPr>
          <w:bCs/>
          <w:sz w:val="28"/>
          <w:szCs w:val="28"/>
        </w:rPr>
        <w:lastRenderedPageBreak/>
        <w:t xml:space="preserve">2. </w:t>
      </w:r>
      <w:r w:rsidRPr="00D905D1">
        <w:rPr>
          <w:sz w:val="28"/>
          <w:szCs w:val="28"/>
        </w:rPr>
        <w:t>Муниципальным учреждениям, подведомственным Администрации  Сеченовского муниципального округа Нижегородской области, обеспечить работникам при направлении в служебные командировки на территории Донецкой Народной Республики, Луганской Народной Республики, Запорожской области и Херсонской области (далее – служебные командировки) следующие условия командирования:</w:t>
      </w:r>
    </w:p>
    <w:p w:rsidR="00D905D1" w:rsidRPr="00D905D1" w:rsidRDefault="00D905D1" w:rsidP="00D905D1">
      <w:pPr>
        <w:autoSpaceDE w:val="0"/>
        <w:autoSpaceDN w:val="0"/>
        <w:adjustRightInd w:val="0"/>
        <w:ind w:firstLine="709"/>
        <w:jc w:val="both"/>
        <w:rPr>
          <w:sz w:val="28"/>
          <w:szCs w:val="28"/>
        </w:rPr>
      </w:pPr>
      <w:r w:rsidRPr="00D905D1">
        <w:rPr>
          <w:sz w:val="28"/>
          <w:szCs w:val="28"/>
        </w:rPr>
        <w:t>а) выплата работникам заработной платы в двойном размере;</w:t>
      </w:r>
    </w:p>
    <w:p w:rsidR="00D905D1" w:rsidRPr="00D905D1" w:rsidRDefault="00D905D1" w:rsidP="00D905D1">
      <w:pPr>
        <w:autoSpaceDE w:val="0"/>
        <w:autoSpaceDN w:val="0"/>
        <w:adjustRightInd w:val="0"/>
        <w:ind w:firstLine="709"/>
        <w:jc w:val="both"/>
        <w:rPr>
          <w:sz w:val="28"/>
          <w:szCs w:val="28"/>
        </w:rPr>
      </w:pPr>
      <w:r w:rsidRPr="00D905D1">
        <w:rPr>
          <w:sz w:val="28"/>
          <w:szCs w:val="28"/>
        </w:rPr>
        <w:t>б) возмещение дополнительных расходов, связанных с проживанием вне постоянного места жительства (суточные), в размере 8480 рублей;</w:t>
      </w:r>
    </w:p>
    <w:p w:rsidR="00D905D1" w:rsidRPr="00D905D1" w:rsidRDefault="00D905D1" w:rsidP="00D905D1">
      <w:pPr>
        <w:autoSpaceDE w:val="0"/>
        <w:autoSpaceDN w:val="0"/>
        <w:adjustRightInd w:val="0"/>
        <w:ind w:firstLine="709"/>
        <w:jc w:val="both"/>
        <w:rPr>
          <w:sz w:val="28"/>
          <w:szCs w:val="28"/>
        </w:rPr>
      </w:pPr>
      <w:r w:rsidRPr="00D905D1">
        <w:rPr>
          <w:sz w:val="28"/>
          <w:szCs w:val="28"/>
        </w:rPr>
        <w:t>Муниципальным учреждениям, подведомственным Администрации Сеченовского муниципального округа Нижегородской области, обеспечивать работникам выплату безотчетных сумм в целях возмещения дополнительных расходов, связанных со служебной командировкой. Для получения такого возмещения по возвращении из служебной командировки руководителем учреждения в адрес Администрации Сеченовского муниципального округа Нижегородской области (структурного подразделения Администрации Сеченовского муниципального округа, осуществляющего функции учредителя), представляется описание произведенных расходов командированными лицами. Структурное подразделение предоставляет служебную записку на имя главы местного самоуправления Сеченовского муниципального округа. При получении положительной резолюции главы местного самоуправления Сеченовского муниципального округа издается распорядительный документ о возмещении дополнительных расходов.</w:t>
      </w:r>
    </w:p>
    <w:p w:rsidR="00D905D1" w:rsidRPr="00D905D1" w:rsidRDefault="00D905D1" w:rsidP="00D905D1">
      <w:pPr>
        <w:autoSpaceDE w:val="0"/>
        <w:autoSpaceDN w:val="0"/>
        <w:adjustRightInd w:val="0"/>
        <w:ind w:firstLine="709"/>
        <w:jc w:val="both"/>
        <w:rPr>
          <w:rFonts w:cs="Arial"/>
          <w:bCs/>
          <w:sz w:val="28"/>
          <w:szCs w:val="28"/>
        </w:rPr>
      </w:pPr>
      <w:r w:rsidRPr="00D905D1">
        <w:rPr>
          <w:bCs/>
          <w:sz w:val="28"/>
          <w:szCs w:val="28"/>
        </w:rPr>
        <w:t xml:space="preserve">    3. Постановления Администрации Сеченовского муниципального округа от 19.12.2022 года № 192 «</w:t>
      </w:r>
      <w:r w:rsidRPr="00D905D1">
        <w:rPr>
          <w:rFonts w:cs="Arial"/>
          <w:bCs/>
          <w:sz w:val="28"/>
          <w:szCs w:val="28"/>
        </w:rPr>
        <w:t>Об утверждении положения о порядке и условиях командирования главы местного самоуправления Сеченовского муниципального округа Нижегородской области, муниципальных служащих и работников, не замещающих должности муниципальной службы в Администрации Сеченовского муниципального округа Нижегородской области», от 23.01.2024 г № 32 «О внесении изменений в Положение о порядке и условиях командирования главы местного самоуправления Сеченовского муниципального округа Нижегородской области,  муниципальных служащих и работников, не замещающих должности муниципальной службы в Администрации Сеченовского муниципального округа Нижегородской области</w:t>
      </w:r>
      <w:r w:rsidRPr="00D905D1">
        <w:rPr>
          <w:rFonts w:cs="Arial"/>
          <w:b/>
          <w:bCs/>
          <w:sz w:val="28"/>
          <w:szCs w:val="28"/>
        </w:rPr>
        <w:t xml:space="preserve"> </w:t>
      </w:r>
      <w:r w:rsidRPr="00D905D1">
        <w:rPr>
          <w:bCs/>
          <w:sz w:val="28"/>
          <w:szCs w:val="28"/>
        </w:rPr>
        <w:t>отменить.</w:t>
      </w:r>
      <w:r w:rsidRPr="00D905D1">
        <w:rPr>
          <w:b/>
          <w:bCs/>
          <w:sz w:val="28"/>
          <w:szCs w:val="28"/>
        </w:rPr>
        <w:t xml:space="preserve"> </w:t>
      </w:r>
    </w:p>
    <w:p w:rsidR="00D905D1" w:rsidRPr="00D905D1" w:rsidRDefault="00D905D1" w:rsidP="00D905D1">
      <w:pPr>
        <w:widowControl w:val="0"/>
        <w:autoSpaceDE w:val="0"/>
        <w:autoSpaceDN w:val="0"/>
        <w:adjustRightInd w:val="0"/>
        <w:ind w:firstLine="709"/>
        <w:jc w:val="both"/>
        <w:rPr>
          <w:sz w:val="28"/>
          <w:szCs w:val="28"/>
        </w:rPr>
      </w:pPr>
      <w:r w:rsidRPr="00D905D1">
        <w:rPr>
          <w:sz w:val="28"/>
          <w:szCs w:val="28"/>
        </w:rPr>
        <w:t xml:space="preserve">4. Структурным подразделениям Администрации Сеченовского муниципального округа руководствоваться настоящим постановлением. </w:t>
      </w:r>
    </w:p>
    <w:p w:rsidR="00D905D1" w:rsidRPr="00D905D1" w:rsidRDefault="00D905D1" w:rsidP="00D905D1">
      <w:pPr>
        <w:widowControl w:val="0"/>
        <w:autoSpaceDE w:val="0"/>
        <w:autoSpaceDN w:val="0"/>
        <w:adjustRightInd w:val="0"/>
        <w:ind w:firstLine="709"/>
        <w:jc w:val="both"/>
        <w:rPr>
          <w:sz w:val="28"/>
          <w:szCs w:val="28"/>
        </w:rPr>
      </w:pPr>
      <w:r w:rsidRPr="00D905D1">
        <w:rPr>
          <w:sz w:val="28"/>
          <w:szCs w:val="28"/>
        </w:rPr>
        <w:t xml:space="preserve">5. Обеспечить опубликование настоящего постановления в газете Борьба. </w:t>
      </w:r>
    </w:p>
    <w:p w:rsidR="00D905D1" w:rsidRDefault="00D905D1" w:rsidP="00D905D1">
      <w:pPr>
        <w:widowControl w:val="0"/>
        <w:autoSpaceDE w:val="0"/>
        <w:autoSpaceDN w:val="0"/>
        <w:adjustRightInd w:val="0"/>
        <w:ind w:firstLine="709"/>
        <w:jc w:val="both"/>
        <w:rPr>
          <w:sz w:val="28"/>
          <w:szCs w:val="28"/>
        </w:rPr>
      </w:pPr>
    </w:p>
    <w:p w:rsidR="00D905D1" w:rsidRDefault="00D905D1" w:rsidP="00D905D1">
      <w:pPr>
        <w:widowControl w:val="0"/>
        <w:autoSpaceDE w:val="0"/>
        <w:autoSpaceDN w:val="0"/>
        <w:adjustRightInd w:val="0"/>
        <w:ind w:firstLine="709"/>
        <w:jc w:val="both"/>
        <w:rPr>
          <w:sz w:val="28"/>
          <w:szCs w:val="28"/>
        </w:rPr>
      </w:pPr>
    </w:p>
    <w:p w:rsidR="00D905D1" w:rsidRDefault="00D905D1" w:rsidP="00D905D1">
      <w:pPr>
        <w:widowControl w:val="0"/>
        <w:autoSpaceDE w:val="0"/>
        <w:autoSpaceDN w:val="0"/>
        <w:adjustRightInd w:val="0"/>
        <w:ind w:firstLine="709"/>
        <w:jc w:val="both"/>
        <w:rPr>
          <w:sz w:val="28"/>
          <w:szCs w:val="28"/>
        </w:rPr>
      </w:pPr>
    </w:p>
    <w:p w:rsidR="00D905D1" w:rsidRDefault="00D905D1" w:rsidP="00D905D1">
      <w:pPr>
        <w:widowControl w:val="0"/>
        <w:autoSpaceDE w:val="0"/>
        <w:autoSpaceDN w:val="0"/>
        <w:adjustRightInd w:val="0"/>
        <w:ind w:firstLine="709"/>
        <w:jc w:val="both"/>
        <w:rPr>
          <w:sz w:val="28"/>
          <w:szCs w:val="28"/>
        </w:rPr>
      </w:pPr>
    </w:p>
    <w:p w:rsidR="00D905D1" w:rsidRPr="00D905D1" w:rsidRDefault="00D905D1" w:rsidP="00D905D1">
      <w:pPr>
        <w:widowControl w:val="0"/>
        <w:autoSpaceDE w:val="0"/>
        <w:autoSpaceDN w:val="0"/>
        <w:adjustRightInd w:val="0"/>
        <w:ind w:firstLine="709"/>
        <w:jc w:val="both"/>
        <w:rPr>
          <w:sz w:val="28"/>
          <w:szCs w:val="28"/>
        </w:rPr>
      </w:pPr>
      <w:r w:rsidRPr="00D905D1">
        <w:rPr>
          <w:sz w:val="28"/>
          <w:szCs w:val="28"/>
        </w:rPr>
        <w:lastRenderedPageBreak/>
        <w:t>6. Настоящее постановление вступает в силу со дня его официального опубликования.</w:t>
      </w:r>
    </w:p>
    <w:p w:rsidR="00D905D1" w:rsidRPr="00D905D1" w:rsidRDefault="00D905D1" w:rsidP="00D905D1">
      <w:pPr>
        <w:widowControl w:val="0"/>
        <w:autoSpaceDE w:val="0"/>
        <w:autoSpaceDN w:val="0"/>
        <w:adjustRightInd w:val="0"/>
        <w:ind w:firstLine="709"/>
        <w:jc w:val="both"/>
        <w:rPr>
          <w:sz w:val="28"/>
          <w:szCs w:val="28"/>
        </w:rPr>
      </w:pPr>
    </w:p>
    <w:p w:rsidR="00107997" w:rsidRDefault="00107997" w:rsidP="00A35C09">
      <w:pPr>
        <w:ind w:firstLine="709"/>
        <w:jc w:val="both"/>
        <w:rPr>
          <w:rFonts w:eastAsia="Calibri"/>
          <w:sz w:val="28"/>
          <w:szCs w:val="28"/>
          <w:lang w:eastAsia="en-US"/>
        </w:rPr>
      </w:pPr>
    </w:p>
    <w:p w:rsidR="00D905D1" w:rsidRDefault="00D905D1" w:rsidP="00A35C09">
      <w:pPr>
        <w:ind w:firstLine="709"/>
        <w:jc w:val="both"/>
        <w:rPr>
          <w:rFonts w:eastAsia="Calibri"/>
          <w:sz w:val="28"/>
          <w:szCs w:val="28"/>
          <w:lang w:eastAsia="en-US"/>
        </w:rPr>
      </w:pPr>
    </w:p>
    <w:p w:rsidR="00D905D1" w:rsidRPr="008C13C9" w:rsidRDefault="00D905D1" w:rsidP="00A35C09">
      <w:pPr>
        <w:ind w:firstLine="709"/>
        <w:jc w:val="both"/>
        <w:rPr>
          <w:rFonts w:eastAsia="Calibri"/>
          <w:sz w:val="28"/>
          <w:szCs w:val="28"/>
          <w:lang w:eastAsia="en-US"/>
        </w:rPr>
      </w:pPr>
    </w:p>
    <w:p w:rsidR="0073235E" w:rsidRPr="007A4FDB" w:rsidRDefault="0073235E" w:rsidP="00A35C09">
      <w:pPr>
        <w:jc w:val="both"/>
        <w:rPr>
          <w:sz w:val="28"/>
          <w:szCs w:val="28"/>
        </w:rPr>
      </w:pPr>
      <w:r w:rsidRPr="007A4FDB">
        <w:rPr>
          <w:sz w:val="28"/>
          <w:szCs w:val="28"/>
        </w:rPr>
        <w:t xml:space="preserve">Глава МСУ </w:t>
      </w:r>
    </w:p>
    <w:p w:rsidR="00C33235" w:rsidRDefault="0073235E" w:rsidP="00A35C09">
      <w:pPr>
        <w:jc w:val="both"/>
        <w:rPr>
          <w:sz w:val="28"/>
          <w:szCs w:val="28"/>
        </w:rPr>
      </w:pPr>
      <w:r w:rsidRPr="007A4FDB">
        <w:rPr>
          <w:sz w:val="28"/>
          <w:szCs w:val="28"/>
        </w:rPr>
        <w:t xml:space="preserve">Сеченовского муниципального </w:t>
      </w:r>
      <w:r w:rsidR="00466B88">
        <w:rPr>
          <w:sz w:val="28"/>
          <w:szCs w:val="28"/>
        </w:rPr>
        <w:t>округа</w:t>
      </w:r>
      <w:r w:rsidRPr="007A4FDB">
        <w:rPr>
          <w:sz w:val="28"/>
          <w:szCs w:val="28"/>
        </w:rPr>
        <w:t xml:space="preserve">                                       Е.Г.Наборнов</w:t>
      </w: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Pr="00D905D1" w:rsidRDefault="00D905D1" w:rsidP="00D905D1">
      <w:pPr>
        <w:widowControl w:val="0"/>
        <w:autoSpaceDE w:val="0"/>
        <w:autoSpaceDN w:val="0"/>
        <w:adjustRightInd w:val="0"/>
        <w:jc w:val="right"/>
        <w:outlineLvl w:val="0"/>
        <w:rPr>
          <w:b/>
          <w:sz w:val="28"/>
          <w:szCs w:val="28"/>
        </w:rPr>
      </w:pPr>
      <w:bookmarkStart w:id="0" w:name="_GoBack"/>
      <w:bookmarkEnd w:id="0"/>
      <w:r w:rsidRPr="00D905D1">
        <w:rPr>
          <w:b/>
          <w:sz w:val="28"/>
          <w:szCs w:val="28"/>
        </w:rPr>
        <w:lastRenderedPageBreak/>
        <w:t>ПРИЛОЖЕНИЕ</w:t>
      </w:r>
    </w:p>
    <w:p w:rsidR="00D905D1" w:rsidRPr="00D905D1" w:rsidRDefault="00D905D1" w:rsidP="00D905D1">
      <w:pPr>
        <w:widowControl w:val="0"/>
        <w:autoSpaceDE w:val="0"/>
        <w:autoSpaceDN w:val="0"/>
        <w:adjustRightInd w:val="0"/>
        <w:jc w:val="right"/>
        <w:rPr>
          <w:sz w:val="28"/>
          <w:szCs w:val="28"/>
        </w:rPr>
      </w:pPr>
      <w:r w:rsidRPr="00D905D1">
        <w:rPr>
          <w:sz w:val="28"/>
          <w:szCs w:val="28"/>
        </w:rPr>
        <w:t xml:space="preserve">к постановлению Администрации </w:t>
      </w:r>
    </w:p>
    <w:p w:rsidR="00D905D1" w:rsidRPr="00D905D1" w:rsidRDefault="00D905D1" w:rsidP="00D905D1">
      <w:pPr>
        <w:widowControl w:val="0"/>
        <w:autoSpaceDE w:val="0"/>
        <w:autoSpaceDN w:val="0"/>
        <w:adjustRightInd w:val="0"/>
        <w:jc w:val="right"/>
        <w:rPr>
          <w:sz w:val="28"/>
          <w:szCs w:val="28"/>
        </w:rPr>
      </w:pPr>
      <w:r w:rsidRPr="00D905D1">
        <w:rPr>
          <w:sz w:val="28"/>
          <w:szCs w:val="28"/>
        </w:rPr>
        <w:t xml:space="preserve">Сеченовского муниципального округа </w:t>
      </w:r>
    </w:p>
    <w:p w:rsidR="00D905D1" w:rsidRPr="00D905D1" w:rsidRDefault="00D905D1" w:rsidP="00D905D1">
      <w:pPr>
        <w:widowControl w:val="0"/>
        <w:autoSpaceDE w:val="0"/>
        <w:autoSpaceDN w:val="0"/>
        <w:adjustRightInd w:val="0"/>
        <w:ind w:firstLine="540"/>
        <w:jc w:val="right"/>
        <w:rPr>
          <w:sz w:val="28"/>
          <w:szCs w:val="28"/>
        </w:rPr>
      </w:pPr>
      <w:r>
        <w:rPr>
          <w:sz w:val="28"/>
          <w:szCs w:val="28"/>
        </w:rPr>
        <w:t>От 02.02.2026г. № 60</w:t>
      </w:r>
    </w:p>
    <w:p w:rsidR="00D905D1" w:rsidRDefault="00D905D1" w:rsidP="00D905D1">
      <w:pPr>
        <w:widowControl w:val="0"/>
        <w:autoSpaceDE w:val="0"/>
        <w:autoSpaceDN w:val="0"/>
        <w:adjustRightInd w:val="0"/>
        <w:jc w:val="center"/>
        <w:rPr>
          <w:b/>
          <w:bCs/>
          <w:sz w:val="28"/>
          <w:szCs w:val="28"/>
        </w:rPr>
      </w:pPr>
      <w:bookmarkStart w:id="1" w:name="Par40"/>
      <w:bookmarkEnd w:id="1"/>
    </w:p>
    <w:p w:rsidR="00D905D1" w:rsidRPr="00D905D1" w:rsidRDefault="00D905D1" w:rsidP="00D905D1">
      <w:pPr>
        <w:widowControl w:val="0"/>
        <w:autoSpaceDE w:val="0"/>
        <w:autoSpaceDN w:val="0"/>
        <w:adjustRightInd w:val="0"/>
        <w:jc w:val="center"/>
        <w:rPr>
          <w:b/>
          <w:bCs/>
          <w:sz w:val="28"/>
          <w:szCs w:val="28"/>
        </w:rPr>
      </w:pPr>
      <w:r w:rsidRPr="00D905D1">
        <w:rPr>
          <w:b/>
          <w:bCs/>
          <w:sz w:val="28"/>
          <w:szCs w:val="28"/>
        </w:rPr>
        <w:t>Положение о порядке направления</w:t>
      </w:r>
    </w:p>
    <w:p w:rsidR="00D905D1" w:rsidRPr="00D905D1" w:rsidRDefault="00D905D1" w:rsidP="00D905D1">
      <w:pPr>
        <w:widowControl w:val="0"/>
        <w:autoSpaceDE w:val="0"/>
        <w:autoSpaceDN w:val="0"/>
        <w:adjustRightInd w:val="0"/>
        <w:jc w:val="center"/>
        <w:rPr>
          <w:b/>
          <w:bCs/>
          <w:sz w:val="28"/>
          <w:szCs w:val="28"/>
        </w:rPr>
      </w:pPr>
      <w:r w:rsidRPr="00D905D1">
        <w:rPr>
          <w:b/>
          <w:bCs/>
          <w:sz w:val="28"/>
          <w:szCs w:val="28"/>
        </w:rPr>
        <w:t xml:space="preserve">в служебные командировки главы местного самоуправления Сеченовского муниципального округа Нижегородской области, муниципальных служащих Администрации Сеченовского муниципального округа Нижегородской области и работников, не замещающих должности муниципальной службы в Администрации Сеченовского муниципального округа Нижегородской области </w:t>
      </w:r>
    </w:p>
    <w:p w:rsidR="00D905D1" w:rsidRPr="00D905D1" w:rsidRDefault="00D905D1" w:rsidP="00D905D1">
      <w:pPr>
        <w:widowControl w:val="0"/>
        <w:autoSpaceDE w:val="0"/>
        <w:autoSpaceDN w:val="0"/>
        <w:adjustRightInd w:val="0"/>
        <w:rPr>
          <w:sz w:val="28"/>
          <w:szCs w:val="28"/>
        </w:rPr>
      </w:pPr>
    </w:p>
    <w:p w:rsidR="00D905D1" w:rsidRPr="00D905D1" w:rsidRDefault="00D905D1" w:rsidP="00D905D1">
      <w:pPr>
        <w:widowControl w:val="0"/>
        <w:autoSpaceDE w:val="0"/>
        <w:autoSpaceDN w:val="0"/>
        <w:adjustRightInd w:val="0"/>
        <w:ind w:firstLine="540"/>
        <w:jc w:val="both"/>
        <w:rPr>
          <w:sz w:val="28"/>
          <w:szCs w:val="28"/>
        </w:rPr>
      </w:pP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 xml:space="preserve">1. Настоящее Положение определяет порядок и условия направления в служебные командировки </w:t>
      </w:r>
      <w:r w:rsidRPr="00D905D1">
        <w:rPr>
          <w:bCs/>
          <w:sz w:val="28"/>
          <w:szCs w:val="28"/>
        </w:rPr>
        <w:t>главы местного самоуправления Сеченовского муниципального округа Нижегородской области, муниципальных служащих Администрации Сеченовского муниципального округа Нижегородской области и работников, не замещающих должности муниципальной службы в Администрации Сеченовского муниципального округа Нижегородской области</w:t>
      </w:r>
      <w:r w:rsidRPr="00D905D1">
        <w:rPr>
          <w:sz w:val="28"/>
          <w:szCs w:val="28"/>
        </w:rPr>
        <w:t xml:space="preserve"> и структурных подразделения Администрации Сеченовского муниципального округа Нижегородской области (далее – глава МСУ, служащие).</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 xml:space="preserve">2. Главе МСУ, служащим, направленным в служебные командировки, гарантируются сохранение замещаемой должности и среднего заработка за период нахождения в служебной командировке, за дни нахождения в пути, в том числе за время вынужденной остановки в пути, а также возмещение расходов, связанных с командировкой за счет средств бюджета Сеченовского муниципального округа. </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3. Направление главы МСУ, служащих Администрации Сеченовского муниципального округа, руководителей структурных подразделений Администрации Сеченовского муниципального округа осуществляется на основании распоряжения Администрации Сеченовского муниципального округа Нижегородской области, служащих структурных подразделений с правом юридического лица на основании распоряжений (приказов) представителя нанимателя (работодателя).</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4. За время нахождения в командировке главе МСУ, служащим возмещаются:</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 расходы по проезду к месту командирования и обратно;</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 расходы по найму жилого помещения (проживание в гостинице);</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 иные расходы, связанные с проживанием вне места постоянного жительства (суточные).</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 xml:space="preserve">5. Возмещение расходов по проезду к месту командирования и обратно, в </w:t>
      </w:r>
      <w:r w:rsidRPr="00D905D1">
        <w:rPr>
          <w:sz w:val="28"/>
          <w:szCs w:val="28"/>
        </w:rPr>
        <w:lastRenderedPageBreak/>
        <w:t>том числе при командировке на один день (включая расходы по проезду транспортом общего пользования соответственно к станции, пристани, аэропорту и от станции, пристани, аэропорта при наличии документов (билетов), подтверждающих эти расходы, страховой взнос на обязательное личное страхование пассажиров на транспорте, оплату услуг по оформлению проездных документов) производится в размере фактических расходов, подтвержденных проездными документами, но не выше стоимости проезда:</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воздушным транспортом:</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 по тарифу экономического класса;</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водным транспортом:</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 в двухместной каюте с комплексным обслуживанием пассажиров или по согласованию с главой МСУ - в каюте "люкс" с комплексным обслуживанием пассажиров;</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железнодорожным транспортом:</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 в вагоне с четырехместными купе категории "К" или в вагоне категории "С" с местами для сидения или по согласованию с главой МСУ - в вагоне повышенной комфортности, отнесенном к вагонам бизнес- или экономического класса, с двухместными купе категорий "Л";</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автомобильным транспортом общего пользования (кроме такси) - по тарифам, устанавливаемым перевозчиком.</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При отсутствии проездных документов, подтверждающих произведенные расходы:</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 в размере минимальной стоимости проезда железнодорожным транспортом в плацкартном вагоне пассажирского поезда. В случае отсутствия железнодорожного сообщения - не свыше тарифов, предусмотренных для перевозок автомобильным, авиационным транспортом по наименьшей стоимости проезда на основании справки о стоимости проезда.</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Подлежат возмещению также документально подтвержденные расходы на услуги залов официальных делегаций вокзалов и аэропортов.</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Расходы по проезду к месту командировки на территории Российской Федерации и обратно к месту осуществления своих полномочий и по проезду из одного населенного пункта в другой, если лицо командировано в несколько организаций, расположенных в разных населенных пунктах, включают расходы по проезду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проездных документов, подтверждающих эти расходы, а также оплату услуг по оформлению проездных документов и предоставлению в поездах постельных принадлежностей.</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6. Возмещение расходов по бронированию и найму жилого помещения (кроме тех случаев, когда командированным лицам предоставляется бесплатное жилое помещение) производится по фактическим затратам, подтвержденным соответствующими документами, по следующим нормам:</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lastRenderedPageBreak/>
        <w:t>- не более стоимости однокомнатного (одноместного) номера или по согласованию с главой МСУ, представителем нанимателя (работодателем)  - не более стоимости двухкомнатного (двухместного) номера.</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В случае если в населенном пункте отсутствует гостиница,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7. Возмещение дополнительных расходов, связанных с проживанием (нахождением) вне постоянного места жительства (суточные), за каждый день нахождения в служебной командировке, включая выходные и нерабочие праздничные дни, а также за дни нахождения в пути, в том числе за время вынужденной остановки в пути, производится в размере 200 рублей в сутки при командировании в пределах Нижегородской области, в размере 600 рублей в сутки при командировании за пределы Нижегородской области, за исключением территорий Донецкой Народной Республики, Луганской Народной Республики, Запорожской области и Херсонской области, в размере 2500 рублей в сутки при командировании за пределы Российской Федерации.</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При командировках на один день суточные не выплачиваются.</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 xml:space="preserve">8. Оплата и (или) возмещение расходов командированного лица в иностранной валюте, связанных с командировкой за пределы территории Российской Федерации, включая выплату аванса в иностранной валюте, а также погашение неизрасходованного аванса в иностранной валюте, выданного в связи с командировкой, осуществляются в соответствии с Федеральным </w:t>
      </w:r>
      <w:hyperlink r:id="rId10" w:history="1">
        <w:r w:rsidRPr="00D905D1">
          <w:rPr>
            <w:sz w:val="28"/>
            <w:szCs w:val="28"/>
          </w:rPr>
          <w:t>законом</w:t>
        </w:r>
      </w:hyperlink>
      <w:r w:rsidRPr="00D905D1">
        <w:rPr>
          <w:sz w:val="28"/>
          <w:szCs w:val="28"/>
        </w:rPr>
        <w:t xml:space="preserve"> от 10.12.2003 № 173-ФЗ «О валютном регулировании и валютном контроле».</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При следовании командируемых лиц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При направлении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командированное лицо.</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 xml:space="preserve">При направлении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w:t>
      </w:r>
      <w:r w:rsidRPr="00D905D1">
        <w:rPr>
          <w:sz w:val="28"/>
          <w:szCs w:val="28"/>
        </w:rPr>
        <w:lastRenderedPageBreak/>
        <w:t>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В случае вынужденной задержки в пути суточные за время задержки выплачиваются по решению главы МСУ, представителя нанимателя (работодателя) при представлении документов, подтверждающих факт вынужденной задержки.</w:t>
      </w:r>
    </w:p>
    <w:p w:rsidR="00D905D1" w:rsidRPr="00D905D1" w:rsidRDefault="00D905D1" w:rsidP="00D905D1">
      <w:pPr>
        <w:widowControl w:val="0"/>
        <w:autoSpaceDE w:val="0"/>
        <w:autoSpaceDN w:val="0"/>
        <w:adjustRightInd w:val="0"/>
        <w:spacing w:before="160"/>
        <w:ind w:firstLine="540"/>
        <w:jc w:val="both"/>
        <w:rPr>
          <w:sz w:val="28"/>
          <w:szCs w:val="28"/>
        </w:rPr>
      </w:pPr>
      <w:r w:rsidRPr="00D905D1">
        <w:rPr>
          <w:sz w:val="28"/>
          <w:szCs w:val="28"/>
        </w:rPr>
        <w:t xml:space="preserve">Командированному лицу,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определяемой в порядке, предусмотренном </w:t>
      </w:r>
      <w:hyperlink r:id="rId11" w:history="1">
        <w:r w:rsidRPr="00D905D1">
          <w:rPr>
            <w:sz w:val="28"/>
            <w:szCs w:val="28"/>
          </w:rPr>
          <w:t>ст. 168</w:t>
        </w:r>
      </w:hyperlink>
      <w:r w:rsidRPr="00D905D1">
        <w:rPr>
          <w:sz w:val="28"/>
          <w:szCs w:val="28"/>
        </w:rPr>
        <w:t xml:space="preserve"> Трудового кодекса РФ, для командировок на территории иностранных государств.</w:t>
      </w:r>
    </w:p>
    <w:p w:rsidR="00D905D1" w:rsidRPr="00D905D1" w:rsidRDefault="00D905D1" w:rsidP="00D905D1">
      <w:pPr>
        <w:widowControl w:val="0"/>
        <w:autoSpaceDE w:val="0"/>
        <w:autoSpaceDN w:val="0"/>
        <w:adjustRightInd w:val="0"/>
        <w:spacing w:before="160"/>
        <w:ind w:firstLine="540"/>
        <w:jc w:val="both"/>
        <w:rPr>
          <w:sz w:val="28"/>
          <w:szCs w:val="28"/>
        </w:rPr>
      </w:pPr>
      <w:r w:rsidRPr="00D905D1">
        <w:rPr>
          <w:sz w:val="28"/>
          <w:szCs w:val="28"/>
        </w:rPr>
        <w:t>При направлении указанных в настоящем Положении лиц в командировку на территорию иностранного государства им дополнительно возмещаются:</w:t>
      </w:r>
    </w:p>
    <w:p w:rsidR="00D905D1" w:rsidRPr="00D905D1" w:rsidRDefault="00D905D1" w:rsidP="00D905D1">
      <w:pPr>
        <w:widowControl w:val="0"/>
        <w:autoSpaceDE w:val="0"/>
        <w:autoSpaceDN w:val="0"/>
        <w:adjustRightInd w:val="0"/>
        <w:spacing w:before="160"/>
        <w:ind w:firstLine="540"/>
        <w:jc w:val="both"/>
        <w:rPr>
          <w:sz w:val="28"/>
          <w:szCs w:val="28"/>
        </w:rPr>
      </w:pPr>
      <w:r w:rsidRPr="00D905D1">
        <w:rPr>
          <w:sz w:val="28"/>
          <w:szCs w:val="28"/>
        </w:rPr>
        <w:t>- расходы на оформление заграничного паспорта, визы и других выездных документов;</w:t>
      </w:r>
    </w:p>
    <w:p w:rsidR="00D905D1" w:rsidRPr="00D905D1" w:rsidRDefault="00D905D1" w:rsidP="00D905D1">
      <w:pPr>
        <w:widowControl w:val="0"/>
        <w:autoSpaceDE w:val="0"/>
        <w:autoSpaceDN w:val="0"/>
        <w:adjustRightInd w:val="0"/>
        <w:spacing w:before="160"/>
        <w:ind w:firstLine="540"/>
        <w:jc w:val="both"/>
        <w:rPr>
          <w:sz w:val="28"/>
          <w:szCs w:val="28"/>
        </w:rPr>
      </w:pPr>
      <w:r w:rsidRPr="00D905D1">
        <w:rPr>
          <w:sz w:val="28"/>
          <w:szCs w:val="28"/>
        </w:rPr>
        <w:t>- обязательные консульские и аэродромные сборы;</w:t>
      </w:r>
    </w:p>
    <w:p w:rsidR="00D905D1" w:rsidRPr="00D905D1" w:rsidRDefault="00D905D1" w:rsidP="00D905D1">
      <w:pPr>
        <w:widowControl w:val="0"/>
        <w:autoSpaceDE w:val="0"/>
        <w:autoSpaceDN w:val="0"/>
        <w:adjustRightInd w:val="0"/>
        <w:spacing w:before="160"/>
        <w:ind w:firstLine="540"/>
        <w:jc w:val="both"/>
        <w:rPr>
          <w:sz w:val="28"/>
          <w:szCs w:val="28"/>
        </w:rPr>
      </w:pPr>
      <w:r w:rsidRPr="00D905D1">
        <w:rPr>
          <w:sz w:val="28"/>
          <w:szCs w:val="28"/>
        </w:rPr>
        <w:t>- сборы за право въезда или транзита автомобильного транспорта;</w:t>
      </w:r>
    </w:p>
    <w:p w:rsidR="00D905D1" w:rsidRPr="00D905D1" w:rsidRDefault="00D905D1" w:rsidP="00D905D1">
      <w:pPr>
        <w:widowControl w:val="0"/>
        <w:autoSpaceDE w:val="0"/>
        <w:autoSpaceDN w:val="0"/>
        <w:adjustRightInd w:val="0"/>
        <w:spacing w:before="160"/>
        <w:ind w:firstLine="540"/>
        <w:jc w:val="both"/>
        <w:rPr>
          <w:sz w:val="28"/>
          <w:szCs w:val="28"/>
        </w:rPr>
      </w:pPr>
      <w:r w:rsidRPr="00D905D1">
        <w:rPr>
          <w:sz w:val="28"/>
          <w:szCs w:val="28"/>
        </w:rPr>
        <w:t>- расходы на оформление обязательной медицинской страховки;</w:t>
      </w:r>
    </w:p>
    <w:p w:rsidR="00D905D1" w:rsidRPr="00D905D1" w:rsidRDefault="00D905D1" w:rsidP="00D905D1">
      <w:pPr>
        <w:widowControl w:val="0"/>
        <w:autoSpaceDE w:val="0"/>
        <w:autoSpaceDN w:val="0"/>
        <w:adjustRightInd w:val="0"/>
        <w:spacing w:before="160"/>
        <w:ind w:firstLine="540"/>
        <w:jc w:val="both"/>
        <w:rPr>
          <w:sz w:val="28"/>
          <w:szCs w:val="28"/>
        </w:rPr>
      </w:pPr>
      <w:r w:rsidRPr="00D905D1">
        <w:rPr>
          <w:sz w:val="28"/>
          <w:szCs w:val="28"/>
        </w:rPr>
        <w:t>- иные обязательные платежи и сборы.</w:t>
      </w:r>
    </w:p>
    <w:p w:rsidR="00D905D1" w:rsidRPr="00D905D1" w:rsidRDefault="00D905D1" w:rsidP="00D905D1">
      <w:pPr>
        <w:widowControl w:val="0"/>
        <w:autoSpaceDE w:val="0"/>
        <w:autoSpaceDN w:val="0"/>
        <w:adjustRightInd w:val="0"/>
        <w:spacing w:before="160"/>
        <w:ind w:firstLine="540"/>
        <w:jc w:val="both"/>
        <w:rPr>
          <w:sz w:val="28"/>
          <w:szCs w:val="28"/>
        </w:rPr>
      </w:pPr>
      <w:r w:rsidRPr="00D905D1">
        <w:rPr>
          <w:sz w:val="28"/>
          <w:szCs w:val="28"/>
        </w:rPr>
        <w:t>9. Днем выезда в командировку считается день отправления поезда, самолета, автобуса или другого транспортного средства от постоянного места осуществления указанными лицами своих полномочий, а днем приезда из командировки - день прибытия указанного транспортного средства в постоянное место осуществления полномочий. Дни убытия и прибытия считаются днями нахождения в командировке.</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При отправлении транспортного средства до 24 часов включительно днем выезда в командировку считаются текущие сутки, а с 00 часов и позднее - последующие сутки.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 Аналогично определяется день приезда в постоянное место осуществления своих полномочий.</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 xml:space="preserve">10. Командированному лицу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времени, пока он не имеет возможности по состоянию здоровья приступить к </w:t>
      </w:r>
      <w:r w:rsidRPr="00D905D1">
        <w:rPr>
          <w:sz w:val="28"/>
          <w:szCs w:val="28"/>
        </w:rPr>
        <w:lastRenderedPageBreak/>
        <w:t>выполнению возложенного на него задания или вернуться к месту своего постоянного жительства.</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11. Авансовый отчет об израсходованных денежных средствах, документы, подтверждающие произведенные командировочные и (или) транспортные расходы (кассовые чеки, проездной билет, квитанции, счета-фактуры, авиабилеты (маршрут/квитанция электронного авиабилета), посадочные талоны, иные документы), представляются командированным лицом в бухгалтерскую службу в течение 3 рабочих дней после возвращения из командировки.</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 xml:space="preserve">12. Дополнительно понесенные расходы, связанные с командировкой, могут быть возмещены при наличии подтверждающих документов за счет экономии средств, предусмотренных сметой расходов на содержание Администрации Сеченовского муниципального округа Нижегородской области, структурного подразделения Администрации Сеченовского муниципального округа на основании подписанного главой МСУ (представителя нанимателя (работодателя)) распоряжения (приказа). </w:t>
      </w:r>
    </w:p>
    <w:p w:rsidR="00D905D1" w:rsidRPr="00D905D1" w:rsidRDefault="00D905D1" w:rsidP="00D905D1">
      <w:pPr>
        <w:widowControl w:val="0"/>
        <w:autoSpaceDE w:val="0"/>
        <w:autoSpaceDN w:val="0"/>
        <w:adjustRightInd w:val="0"/>
        <w:ind w:firstLine="540"/>
        <w:jc w:val="both"/>
        <w:rPr>
          <w:sz w:val="28"/>
          <w:szCs w:val="28"/>
        </w:rPr>
      </w:pPr>
      <w:r w:rsidRPr="00D905D1">
        <w:rPr>
          <w:sz w:val="28"/>
          <w:szCs w:val="28"/>
        </w:rPr>
        <w:t>13. Неизрасходованные суммы денежного аванса возвращаются командированным лицом в бухгалтерскую службу в течение трех дней после возвращения из командировки.</w:t>
      </w:r>
    </w:p>
    <w:p w:rsidR="00D905D1" w:rsidRPr="00D905D1" w:rsidRDefault="00D905D1" w:rsidP="00D905D1">
      <w:pPr>
        <w:autoSpaceDE w:val="0"/>
        <w:autoSpaceDN w:val="0"/>
        <w:adjustRightInd w:val="0"/>
        <w:jc w:val="both"/>
        <w:outlineLvl w:val="0"/>
        <w:rPr>
          <w:bCs/>
          <w:sz w:val="28"/>
          <w:szCs w:val="28"/>
        </w:rPr>
      </w:pPr>
      <w:r w:rsidRPr="00D905D1">
        <w:rPr>
          <w:sz w:val="28"/>
          <w:szCs w:val="28"/>
        </w:rPr>
        <w:t xml:space="preserve">     14.</w:t>
      </w:r>
      <w:r w:rsidRPr="00D905D1">
        <w:rPr>
          <w:b/>
          <w:sz w:val="28"/>
          <w:szCs w:val="28"/>
        </w:rPr>
        <w:t xml:space="preserve"> </w:t>
      </w:r>
      <w:r w:rsidRPr="00D905D1">
        <w:rPr>
          <w:bCs/>
          <w:sz w:val="28"/>
          <w:szCs w:val="28"/>
        </w:rPr>
        <w:t>Служащим,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D905D1" w:rsidRPr="00D905D1" w:rsidRDefault="00D905D1" w:rsidP="00D905D1">
      <w:pPr>
        <w:autoSpaceDE w:val="0"/>
        <w:autoSpaceDN w:val="0"/>
        <w:adjustRightInd w:val="0"/>
        <w:ind w:firstLine="540"/>
        <w:jc w:val="both"/>
        <w:rPr>
          <w:sz w:val="28"/>
          <w:szCs w:val="28"/>
        </w:rPr>
      </w:pPr>
      <w:r w:rsidRPr="00D905D1">
        <w:rPr>
          <w:sz w:val="28"/>
          <w:szCs w:val="28"/>
        </w:rPr>
        <w:t>а) денежное содержание выплачивается в двойном размере;</w:t>
      </w:r>
    </w:p>
    <w:p w:rsidR="00D905D1" w:rsidRPr="00D905D1" w:rsidRDefault="00D905D1" w:rsidP="00D905D1">
      <w:pPr>
        <w:autoSpaceDE w:val="0"/>
        <w:autoSpaceDN w:val="0"/>
        <w:adjustRightInd w:val="0"/>
        <w:ind w:firstLine="540"/>
        <w:jc w:val="both"/>
        <w:rPr>
          <w:sz w:val="28"/>
          <w:szCs w:val="28"/>
        </w:rPr>
      </w:pPr>
      <w:r w:rsidRPr="00D905D1">
        <w:rPr>
          <w:sz w:val="28"/>
          <w:szCs w:val="28"/>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D905D1" w:rsidRPr="00D905D1" w:rsidRDefault="00D905D1" w:rsidP="00D905D1">
      <w:pPr>
        <w:autoSpaceDE w:val="0"/>
        <w:autoSpaceDN w:val="0"/>
        <w:adjustRightInd w:val="0"/>
        <w:ind w:firstLine="540"/>
        <w:jc w:val="both"/>
        <w:rPr>
          <w:sz w:val="28"/>
          <w:szCs w:val="28"/>
        </w:rPr>
      </w:pPr>
      <w:r w:rsidRPr="00D905D1">
        <w:rPr>
          <w:sz w:val="28"/>
          <w:szCs w:val="28"/>
        </w:rPr>
        <w:t xml:space="preserve">в) органы местного самоуправления Сеченовского муниципального округа Нижегородской области, структурные подразделения, осуществляющие функции учредителя, могут выплачивать безотчетные суммы в целях возмещения дополнительных расходов, связанных с такими командировками в размере, согласованном главой МСУ. Для получения такого возмещения по возвращении из служебной командировки на имя главы МСУ предоставляется служебная записка с описанием произведенных расходов командированных служащих. При получении положительной резолюции главы МСУ издается распорядительный документ о возмещении дополнительных расходов. В отношении главы МСУ возмещение таких расходов осуществляется при положительной резолюции председателя Совета депутатов Сеченовского муниципального округа Нижегородской области. </w:t>
      </w: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sectPr w:rsidR="00D905D1" w:rsidSect="00EA03CF">
      <w:pgSz w:w="11905" w:h="16838"/>
      <w:pgMar w:top="1418" w:right="851" w:bottom="1418"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B84" w:rsidRDefault="00762B84" w:rsidP="00B6139B">
      <w:r>
        <w:separator/>
      </w:r>
    </w:p>
  </w:endnote>
  <w:endnote w:type="continuationSeparator" w:id="0">
    <w:p w:rsidR="00762B84" w:rsidRDefault="00762B84"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B84" w:rsidRDefault="00762B84" w:rsidP="00B6139B">
      <w:r>
        <w:separator/>
      </w:r>
    </w:p>
  </w:footnote>
  <w:footnote w:type="continuationSeparator" w:id="0">
    <w:p w:rsidR="00762B84" w:rsidRDefault="00762B84"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8C5"/>
    <w:multiLevelType w:val="multilevel"/>
    <w:tmpl w:val="7EC6E106"/>
    <w:lvl w:ilvl="0">
      <w:start w:val="2"/>
      <w:numFmt w:val="decimal"/>
      <w:lvlText w:val="%1."/>
      <w:lvlJc w:val="left"/>
      <w:pPr>
        <w:ind w:left="675" w:hanging="675"/>
      </w:pPr>
      <w:rPr>
        <w:rFonts w:hint="default"/>
      </w:rPr>
    </w:lvl>
    <w:lvl w:ilvl="1">
      <w:start w:val="7"/>
      <w:numFmt w:val="decimal"/>
      <w:lvlText w:val="%1.%2."/>
      <w:lvlJc w:val="left"/>
      <w:pPr>
        <w:ind w:left="1073" w:hanging="720"/>
      </w:pPr>
      <w:rPr>
        <w:rFonts w:hint="default"/>
      </w:rPr>
    </w:lvl>
    <w:lvl w:ilvl="2">
      <w:start w:val="2"/>
      <w:numFmt w:val="decimal"/>
      <w:lvlText w:val="%1.%2.%3."/>
      <w:lvlJc w:val="left"/>
      <w:pPr>
        <w:ind w:left="1426" w:hanging="720"/>
      </w:pPr>
      <w:rPr>
        <w:rFonts w:hint="default"/>
      </w:rPr>
    </w:lvl>
    <w:lvl w:ilvl="3">
      <w:start w:val="1"/>
      <w:numFmt w:val="decimal"/>
      <w:lvlText w:val="%1.%2.%3.%4."/>
      <w:lvlJc w:val="left"/>
      <w:pPr>
        <w:ind w:left="2139" w:hanging="108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918" w:hanging="180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abstractNum w:abstractNumId="1" w15:restartNumberingAfterBreak="0">
    <w:nsid w:val="01AA0FFA"/>
    <w:multiLevelType w:val="hybridMultilevel"/>
    <w:tmpl w:val="5AA49D20"/>
    <w:lvl w:ilvl="0" w:tplc="5D9A6684">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B6383D"/>
    <w:multiLevelType w:val="hybridMultilevel"/>
    <w:tmpl w:val="1A827386"/>
    <w:lvl w:ilvl="0" w:tplc="AF2A76E8">
      <w:start w:val="1"/>
      <w:numFmt w:val="decimal"/>
      <w:lvlText w:val="%1."/>
      <w:lvlJc w:val="left"/>
      <w:pPr>
        <w:ind w:left="338" w:hanging="48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047F37E7"/>
    <w:multiLevelType w:val="multilevel"/>
    <w:tmpl w:val="E31AFC9C"/>
    <w:lvl w:ilvl="0">
      <w:start w:val="3"/>
      <w:numFmt w:val="decimal"/>
      <w:lvlText w:val="%1"/>
      <w:lvlJc w:val="left"/>
      <w:pPr>
        <w:ind w:left="1542" w:hanging="493"/>
      </w:pPr>
      <w:rPr>
        <w:rFonts w:hint="default"/>
        <w:lang w:val="ru-RU" w:eastAsia="en-US" w:bidi="ar-SA"/>
      </w:rPr>
    </w:lvl>
    <w:lvl w:ilvl="1">
      <w:start w:val="1"/>
      <w:numFmt w:val="decimal"/>
      <w:lvlText w:val="%1.%2."/>
      <w:lvlJc w:val="left"/>
      <w:pPr>
        <w:ind w:left="1542"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88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39" w:hanging="888"/>
      </w:pPr>
      <w:rPr>
        <w:rFonts w:hint="default"/>
        <w:lang w:val="ru-RU" w:eastAsia="en-US" w:bidi="ar-SA"/>
      </w:rPr>
    </w:lvl>
    <w:lvl w:ilvl="4">
      <w:numFmt w:val="bullet"/>
      <w:lvlText w:val="•"/>
      <w:lvlJc w:val="left"/>
      <w:pPr>
        <w:ind w:left="4539" w:hanging="888"/>
      </w:pPr>
      <w:rPr>
        <w:rFonts w:hint="default"/>
        <w:lang w:val="ru-RU" w:eastAsia="en-US" w:bidi="ar-SA"/>
      </w:rPr>
    </w:lvl>
    <w:lvl w:ilvl="5">
      <w:numFmt w:val="bullet"/>
      <w:lvlText w:val="•"/>
      <w:lvlJc w:val="left"/>
      <w:pPr>
        <w:ind w:left="5539" w:hanging="888"/>
      </w:pPr>
      <w:rPr>
        <w:rFonts w:hint="default"/>
        <w:lang w:val="ru-RU" w:eastAsia="en-US" w:bidi="ar-SA"/>
      </w:rPr>
    </w:lvl>
    <w:lvl w:ilvl="6">
      <w:numFmt w:val="bullet"/>
      <w:lvlText w:val="•"/>
      <w:lvlJc w:val="left"/>
      <w:pPr>
        <w:ind w:left="6539" w:hanging="888"/>
      </w:pPr>
      <w:rPr>
        <w:rFonts w:hint="default"/>
        <w:lang w:val="ru-RU" w:eastAsia="en-US" w:bidi="ar-SA"/>
      </w:rPr>
    </w:lvl>
    <w:lvl w:ilvl="7">
      <w:numFmt w:val="bullet"/>
      <w:lvlText w:val="•"/>
      <w:lvlJc w:val="left"/>
      <w:pPr>
        <w:ind w:left="7539" w:hanging="888"/>
      </w:pPr>
      <w:rPr>
        <w:rFonts w:hint="default"/>
        <w:lang w:val="ru-RU" w:eastAsia="en-US" w:bidi="ar-SA"/>
      </w:rPr>
    </w:lvl>
    <w:lvl w:ilvl="8">
      <w:numFmt w:val="bullet"/>
      <w:lvlText w:val="•"/>
      <w:lvlJc w:val="left"/>
      <w:pPr>
        <w:ind w:left="8539" w:hanging="888"/>
      </w:pPr>
      <w:rPr>
        <w:rFonts w:hint="default"/>
        <w:lang w:val="ru-RU" w:eastAsia="en-US" w:bidi="ar-SA"/>
      </w:rPr>
    </w:lvl>
  </w:abstractNum>
  <w:abstractNum w:abstractNumId="4" w15:restartNumberingAfterBreak="0">
    <w:nsid w:val="05A779A2"/>
    <w:multiLevelType w:val="hybridMultilevel"/>
    <w:tmpl w:val="60B0D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1F4B80"/>
    <w:multiLevelType w:val="multilevel"/>
    <w:tmpl w:val="CCDEE476"/>
    <w:lvl w:ilvl="0">
      <w:start w:val="1"/>
      <w:numFmt w:val="decimal"/>
      <w:lvlText w:val="%1."/>
      <w:lvlJc w:val="left"/>
      <w:pPr>
        <w:ind w:left="593"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1313" w:hanging="108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673" w:hanging="1440"/>
      </w:pPr>
      <w:rPr>
        <w:rFonts w:hint="default"/>
      </w:rPr>
    </w:lvl>
    <w:lvl w:ilvl="6">
      <w:start w:val="1"/>
      <w:numFmt w:val="decimal"/>
      <w:isLgl/>
      <w:lvlText w:val="%1.%2.%3.%4.%5.%6.%7."/>
      <w:lvlJc w:val="left"/>
      <w:pPr>
        <w:ind w:left="2033" w:hanging="1800"/>
      </w:pPr>
      <w:rPr>
        <w:rFonts w:hint="default"/>
      </w:rPr>
    </w:lvl>
    <w:lvl w:ilvl="7">
      <w:start w:val="1"/>
      <w:numFmt w:val="decimal"/>
      <w:isLgl/>
      <w:lvlText w:val="%1.%2.%3.%4.%5.%6.%7.%8."/>
      <w:lvlJc w:val="left"/>
      <w:pPr>
        <w:ind w:left="2033" w:hanging="1800"/>
      </w:pPr>
      <w:rPr>
        <w:rFonts w:hint="default"/>
      </w:rPr>
    </w:lvl>
    <w:lvl w:ilvl="8">
      <w:start w:val="1"/>
      <w:numFmt w:val="decimal"/>
      <w:isLgl/>
      <w:lvlText w:val="%1.%2.%3.%4.%5.%6.%7.%8.%9."/>
      <w:lvlJc w:val="left"/>
      <w:pPr>
        <w:ind w:left="2393" w:hanging="2160"/>
      </w:pPr>
      <w:rPr>
        <w:rFonts w:hint="default"/>
      </w:rPr>
    </w:lvl>
  </w:abstractNum>
  <w:abstractNum w:abstractNumId="6" w15:restartNumberingAfterBreak="0">
    <w:nsid w:val="0F527810"/>
    <w:multiLevelType w:val="hybridMultilevel"/>
    <w:tmpl w:val="9B30F076"/>
    <w:lvl w:ilvl="0" w:tplc="5FB284A4">
      <w:numFmt w:val="bullet"/>
      <w:lvlText w:val="-"/>
      <w:lvlJc w:val="left"/>
      <w:pPr>
        <w:ind w:left="342" w:hanging="197"/>
      </w:pPr>
      <w:rPr>
        <w:rFonts w:ascii="Times New Roman" w:eastAsia="Times New Roman" w:hAnsi="Times New Roman" w:cs="Times New Roman" w:hint="default"/>
        <w:w w:val="100"/>
        <w:sz w:val="28"/>
        <w:szCs w:val="28"/>
        <w:lang w:val="ru-RU" w:eastAsia="en-US" w:bidi="ar-SA"/>
      </w:rPr>
    </w:lvl>
    <w:lvl w:ilvl="1" w:tplc="28FA6050">
      <w:numFmt w:val="bullet"/>
      <w:lvlText w:val="•"/>
      <w:lvlJc w:val="left"/>
      <w:pPr>
        <w:ind w:left="1359" w:hanging="197"/>
      </w:pPr>
      <w:rPr>
        <w:rFonts w:hint="default"/>
        <w:lang w:val="ru-RU" w:eastAsia="en-US" w:bidi="ar-SA"/>
      </w:rPr>
    </w:lvl>
    <w:lvl w:ilvl="2" w:tplc="5B6E1252">
      <w:numFmt w:val="bullet"/>
      <w:lvlText w:val="•"/>
      <w:lvlJc w:val="left"/>
      <w:pPr>
        <w:ind w:left="2379" w:hanging="197"/>
      </w:pPr>
      <w:rPr>
        <w:rFonts w:hint="default"/>
        <w:lang w:val="ru-RU" w:eastAsia="en-US" w:bidi="ar-SA"/>
      </w:rPr>
    </w:lvl>
    <w:lvl w:ilvl="3" w:tplc="197CEE50">
      <w:numFmt w:val="bullet"/>
      <w:lvlText w:val="•"/>
      <w:lvlJc w:val="left"/>
      <w:pPr>
        <w:ind w:left="3399" w:hanging="197"/>
      </w:pPr>
      <w:rPr>
        <w:rFonts w:hint="default"/>
        <w:lang w:val="ru-RU" w:eastAsia="en-US" w:bidi="ar-SA"/>
      </w:rPr>
    </w:lvl>
    <w:lvl w:ilvl="4" w:tplc="35BE3A9C">
      <w:numFmt w:val="bullet"/>
      <w:lvlText w:val="•"/>
      <w:lvlJc w:val="left"/>
      <w:pPr>
        <w:ind w:left="4419" w:hanging="197"/>
      </w:pPr>
      <w:rPr>
        <w:rFonts w:hint="default"/>
        <w:lang w:val="ru-RU" w:eastAsia="en-US" w:bidi="ar-SA"/>
      </w:rPr>
    </w:lvl>
    <w:lvl w:ilvl="5" w:tplc="E280D8BA">
      <w:numFmt w:val="bullet"/>
      <w:lvlText w:val="•"/>
      <w:lvlJc w:val="left"/>
      <w:pPr>
        <w:ind w:left="5439" w:hanging="197"/>
      </w:pPr>
      <w:rPr>
        <w:rFonts w:hint="default"/>
        <w:lang w:val="ru-RU" w:eastAsia="en-US" w:bidi="ar-SA"/>
      </w:rPr>
    </w:lvl>
    <w:lvl w:ilvl="6" w:tplc="F3C69AE6">
      <w:numFmt w:val="bullet"/>
      <w:lvlText w:val="•"/>
      <w:lvlJc w:val="left"/>
      <w:pPr>
        <w:ind w:left="6459" w:hanging="197"/>
      </w:pPr>
      <w:rPr>
        <w:rFonts w:hint="default"/>
        <w:lang w:val="ru-RU" w:eastAsia="en-US" w:bidi="ar-SA"/>
      </w:rPr>
    </w:lvl>
    <w:lvl w:ilvl="7" w:tplc="DAA20788">
      <w:numFmt w:val="bullet"/>
      <w:lvlText w:val="•"/>
      <w:lvlJc w:val="left"/>
      <w:pPr>
        <w:ind w:left="7479" w:hanging="197"/>
      </w:pPr>
      <w:rPr>
        <w:rFonts w:hint="default"/>
        <w:lang w:val="ru-RU" w:eastAsia="en-US" w:bidi="ar-SA"/>
      </w:rPr>
    </w:lvl>
    <w:lvl w:ilvl="8" w:tplc="624C9124">
      <w:numFmt w:val="bullet"/>
      <w:lvlText w:val="•"/>
      <w:lvlJc w:val="left"/>
      <w:pPr>
        <w:ind w:left="8499" w:hanging="197"/>
      </w:pPr>
      <w:rPr>
        <w:rFonts w:hint="default"/>
        <w:lang w:val="ru-RU" w:eastAsia="en-US" w:bidi="ar-SA"/>
      </w:rPr>
    </w:lvl>
  </w:abstractNum>
  <w:abstractNum w:abstractNumId="7" w15:restartNumberingAfterBreak="0">
    <w:nsid w:val="10BF1BF7"/>
    <w:multiLevelType w:val="hybridMultilevel"/>
    <w:tmpl w:val="26F28C20"/>
    <w:lvl w:ilvl="0" w:tplc="7D78EA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48D2966"/>
    <w:multiLevelType w:val="hybridMultilevel"/>
    <w:tmpl w:val="BF1E90BE"/>
    <w:lvl w:ilvl="0" w:tplc="22383D7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6E575C6"/>
    <w:multiLevelType w:val="multilevel"/>
    <w:tmpl w:val="F0AEF9B8"/>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bullet"/>
      <w:lvlText w:val="−"/>
      <w:lvlJc w:val="left"/>
      <w:pPr>
        <w:ind w:left="2164" w:hanging="1455"/>
      </w:pPr>
      <w:rPr>
        <w:rFonts w:ascii="Times New Roman" w:hAnsi="Times New Roman" w:cs="Times New Roman" w:hint="default"/>
      </w:r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15:restartNumberingAfterBreak="0">
    <w:nsid w:val="1A973D00"/>
    <w:multiLevelType w:val="hybridMultilevel"/>
    <w:tmpl w:val="6AC0CD12"/>
    <w:lvl w:ilvl="0" w:tplc="C5C81CE8">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C7F6C5C"/>
    <w:multiLevelType w:val="hybridMultilevel"/>
    <w:tmpl w:val="01B4D3CA"/>
    <w:lvl w:ilvl="0" w:tplc="C504ABDE">
      <w:start w:val="1"/>
      <w:numFmt w:val="decimal"/>
      <w:lvlText w:val="%1."/>
      <w:lvlJc w:val="left"/>
      <w:pPr>
        <w:ind w:left="66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4CD15BA"/>
    <w:multiLevelType w:val="hybridMultilevel"/>
    <w:tmpl w:val="BC2EC0BC"/>
    <w:lvl w:ilvl="0" w:tplc="A7DE5810">
      <w:start w:val="2"/>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4" w15:restartNumberingAfterBreak="0">
    <w:nsid w:val="26850662"/>
    <w:multiLevelType w:val="multilevel"/>
    <w:tmpl w:val="F5789788"/>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C847751"/>
    <w:multiLevelType w:val="multilevel"/>
    <w:tmpl w:val="80104DF0"/>
    <w:lvl w:ilvl="0">
      <w:start w:val="1"/>
      <w:numFmt w:val="decimal"/>
      <w:lvlText w:val="%1."/>
      <w:lvlJc w:val="left"/>
      <w:pPr>
        <w:ind w:left="4047" w:hanging="281"/>
        <w:jc w:val="right"/>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342" w:hanging="617"/>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76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5484" w:hanging="763"/>
      </w:pPr>
      <w:rPr>
        <w:rFonts w:hint="default"/>
        <w:lang w:val="ru-RU" w:eastAsia="en-US" w:bidi="ar-SA"/>
      </w:rPr>
    </w:lvl>
    <w:lvl w:ilvl="4">
      <w:numFmt w:val="bullet"/>
      <w:lvlText w:val="•"/>
      <w:lvlJc w:val="left"/>
      <w:pPr>
        <w:ind w:left="6206" w:hanging="763"/>
      </w:pPr>
      <w:rPr>
        <w:rFonts w:hint="default"/>
        <w:lang w:val="ru-RU" w:eastAsia="en-US" w:bidi="ar-SA"/>
      </w:rPr>
    </w:lvl>
    <w:lvl w:ilvl="5">
      <w:numFmt w:val="bullet"/>
      <w:lvlText w:val="•"/>
      <w:lvlJc w:val="left"/>
      <w:pPr>
        <w:ind w:left="6928" w:hanging="763"/>
      </w:pPr>
      <w:rPr>
        <w:rFonts w:hint="default"/>
        <w:lang w:val="ru-RU" w:eastAsia="en-US" w:bidi="ar-SA"/>
      </w:rPr>
    </w:lvl>
    <w:lvl w:ilvl="6">
      <w:numFmt w:val="bullet"/>
      <w:lvlText w:val="•"/>
      <w:lvlJc w:val="left"/>
      <w:pPr>
        <w:ind w:left="7650" w:hanging="763"/>
      </w:pPr>
      <w:rPr>
        <w:rFonts w:hint="default"/>
        <w:lang w:val="ru-RU" w:eastAsia="en-US" w:bidi="ar-SA"/>
      </w:rPr>
    </w:lvl>
    <w:lvl w:ilvl="7">
      <w:numFmt w:val="bullet"/>
      <w:lvlText w:val="•"/>
      <w:lvlJc w:val="left"/>
      <w:pPr>
        <w:ind w:left="8372" w:hanging="763"/>
      </w:pPr>
      <w:rPr>
        <w:rFonts w:hint="default"/>
        <w:lang w:val="ru-RU" w:eastAsia="en-US" w:bidi="ar-SA"/>
      </w:rPr>
    </w:lvl>
    <w:lvl w:ilvl="8">
      <w:numFmt w:val="bullet"/>
      <w:lvlText w:val="•"/>
      <w:lvlJc w:val="left"/>
      <w:pPr>
        <w:ind w:left="9094" w:hanging="763"/>
      </w:pPr>
      <w:rPr>
        <w:rFonts w:hint="default"/>
        <w:lang w:val="ru-RU" w:eastAsia="en-US" w:bidi="ar-SA"/>
      </w:rPr>
    </w:lvl>
  </w:abstractNum>
  <w:abstractNum w:abstractNumId="16" w15:restartNumberingAfterBreak="0">
    <w:nsid w:val="2FE81BDE"/>
    <w:multiLevelType w:val="multilevel"/>
    <w:tmpl w:val="8912D88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17" w15:restartNumberingAfterBreak="0">
    <w:nsid w:val="36215915"/>
    <w:multiLevelType w:val="multilevel"/>
    <w:tmpl w:val="A926C2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B9D35FE"/>
    <w:multiLevelType w:val="hybridMultilevel"/>
    <w:tmpl w:val="3B1CF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C94E33"/>
    <w:multiLevelType w:val="hybridMultilevel"/>
    <w:tmpl w:val="C396E85E"/>
    <w:lvl w:ilvl="0" w:tplc="06C883D0">
      <w:start w:val="1"/>
      <w:numFmt w:val="decimal"/>
      <w:lvlText w:val="%1."/>
      <w:lvlJc w:val="left"/>
      <w:pPr>
        <w:ind w:left="752" w:hanging="512"/>
      </w:pPr>
      <w:rPr>
        <w:rFonts w:ascii="Times New Roman" w:eastAsia="Times New Roman" w:hAnsi="Times New Roman" w:cs="Times New Roman"/>
        <w:w w:val="100"/>
        <w:sz w:val="28"/>
        <w:szCs w:val="28"/>
        <w:lang w:val="ru-RU" w:eastAsia="en-US" w:bidi="ar-SA"/>
      </w:rPr>
    </w:lvl>
    <w:lvl w:ilvl="1" w:tplc="81AACBE4">
      <w:start w:val="1"/>
      <w:numFmt w:val="decimal"/>
      <w:lvlText w:val="%2."/>
      <w:lvlJc w:val="left"/>
      <w:pPr>
        <w:ind w:left="4675" w:hanging="281"/>
        <w:jc w:val="right"/>
      </w:pPr>
      <w:rPr>
        <w:rFonts w:ascii="Times New Roman" w:eastAsia="Times New Roman" w:hAnsi="Times New Roman" w:cs="Times New Roman" w:hint="default"/>
        <w:w w:val="100"/>
        <w:sz w:val="28"/>
        <w:szCs w:val="28"/>
        <w:lang w:val="ru-RU" w:eastAsia="en-US" w:bidi="ar-SA"/>
      </w:rPr>
    </w:lvl>
    <w:lvl w:ilvl="2" w:tplc="7F926A8E">
      <w:numFmt w:val="bullet"/>
      <w:lvlText w:val="•"/>
      <w:lvlJc w:val="left"/>
      <w:pPr>
        <w:ind w:left="5440" w:hanging="281"/>
      </w:pPr>
      <w:rPr>
        <w:rFonts w:hint="default"/>
        <w:lang w:val="ru-RU" w:eastAsia="en-US" w:bidi="ar-SA"/>
      </w:rPr>
    </w:lvl>
    <w:lvl w:ilvl="3" w:tplc="4D7ACD56">
      <w:numFmt w:val="bullet"/>
      <w:lvlText w:val="•"/>
      <w:lvlJc w:val="left"/>
      <w:pPr>
        <w:ind w:left="6201" w:hanging="281"/>
      </w:pPr>
      <w:rPr>
        <w:rFonts w:hint="default"/>
        <w:lang w:val="ru-RU" w:eastAsia="en-US" w:bidi="ar-SA"/>
      </w:rPr>
    </w:lvl>
    <w:lvl w:ilvl="4" w:tplc="D13A41B2">
      <w:numFmt w:val="bullet"/>
      <w:lvlText w:val="•"/>
      <w:lvlJc w:val="left"/>
      <w:pPr>
        <w:ind w:left="6962" w:hanging="281"/>
      </w:pPr>
      <w:rPr>
        <w:rFonts w:hint="default"/>
        <w:lang w:val="ru-RU" w:eastAsia="en-US" w:bidi="ar-SA"/>
      </w:rPr>
    </w:lvl>
    <w:lvl w:ilvl="5" w:tplc="DEB6952E">
      <w:numFmt w:val="bullet"/>
      <w:lvlText w:val="•"/>
      <w:lvlJc w:val="left"/>
      <w:pPr>
        <w:ind w:left="7722" w:hanging="281"/>
      </w:pPr>
      <w:rPr>
        <w:rFonts w:hint="default"/>
        <w:lang w:val="ru-RU" w:eastAsia="en-US" w:bidi="ar-SA"/>
      </w:rPr>
    </w:lvl>
    <w:lvl w:ilvl="6" w:tplc="A5BA3D18">
      <w:numFmt w:val="bullet"/>
      <w:lvlText w:val="•"/>
      <w:lvlJc w:val="left"/>
      <w:pPr>
        <w:ind w:left="8483" w:hanging="281"/>
      </w:pPr>
      <w:rPr>
        <w:rFonts w:hint="default"/>
        <w:lang w:val="ru-RU" w:eastAsia="en-US" w:bidi="ar-SA"/>
      </w:rPr>
    </w:lvl>
    <w:lvl w:ilvl="7" w:tplc="49E8D45E">
      <w:numFmt w:val="bullet"/>
      <w:lvlText w:val="•"/>
      <w:lvlJc w:val="left"/>
      <w:pPr>
        <w:ind w:left="9244" w:hanging="281"/>
      </w:pPr>
      <w:rPr>
        <w:rFonts w:hint="default"/>
        <w:lang w:val="ru-RU" w:eastAsia="en-US" w:bidi="ar-SA"/>
      </w:rPr>
    </w:lvl>
    <w:lvl w:ilvl="8" w:tplc="BD0C04B4">
      <w:numFmt w:val="bullet"/>
      <w:lvlText w:val="•"/>
      <w:lvlJc w:val="left"/>
      <w:pPr>
        <w:ind w:left="10004" w:hanging="281"/>
      </w:pPr>
      <w:rPr>
        <w:rFonts w:hint="default"/>
        <w:lang w:val="ru-RU" w:eastAsia="en-US" w:bidi="ar-SA"/>
      </w:rPr>
    </w:lvl>
  </w:abstractNum>
  <w:abstractNum w:abstractNumId="20" w15:restartNumberingAfterBreak="0">
    <w:nsid w:val="47BC41EA"/>
    <w:multiLevelType w:val="multilevel"/>
    <w:tmpl w:val="7CCC3D36"/>
    <w:lvl w:ilvl="0">
      <w:start w:val="1"/>
      <w:numFmt w:val="decimal"/>
      <w:lvlText w:val="%1."/>
      <w:lvlJc w:val="left"/>
      <w:pPr>
        <w:ind w:left="564" w:hanging="624"/>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564" w:hanging="73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81" w:hanging="732"/>
      </w:pPr>
      <w:rPr>
        <w:rFonts w:hint="default"/>
        <w:lang w:val="ru-RU" w:eastAsia="en-US" w:bidi="ar-SA"/>
      </w:rPr>
    </w:lvl>
    <w:lvl w:ilvl="3">
      <w:numFmt w:val="bullet"/>
      <w:lvlText w:val="•"/>
      <w:lvlJc w:val="left"/>
      <w:pPr>
        <w:ind w:left="3441" w:hanging="732"/>
      </w:pPr>
      <w:rPr>
        <w:rFonts w:hint="default"/>
        <w:lang w:val="ru-RU" w:eastAsia="en-US" w:bidi="ar-SA"/>
      </w:rPr>
    </w:lvl>
    <w:lvl w:ilvl="4">
      <w:numFmt w:val="bullet"/>
      <w:lvlText w:val="•"/>
      <w:lvlJc w:val="left"/>
      <w:pPr>
        <w:ind w:left="4402" w:hanging="732"/>
      </w:pPr>
      <w:rPr>
        <w:rFonts w:hint="default"/>
        <w:lang w:val="ru-RU" w:eastAsia="en-US" w:bidi="ar-SA"/>
      </w:rPr>
    </w:lvl>
    <w:lvl w:ilvl="5">
      <w:numFmt w:val="bullet"/>
      <w:lvlText w:val="•"/>
      <w:lvlJc w:val="left"/>
      <w:pPr>
        <w:ind w:left="5363" w:hanging="732"/>
      </w:pPr>
      <w:rPr>
        <w:rFonts w:hint="default"/>
        <w:lang w:val="ru-RU" w:eastAsia="en-US" w:bidi="ar-SA"/>
      </w:rPr>
    </w:lvl>
    <w:lvl w:ilvl="6">
      <w:numFmt w:val="bullet"/>
      <w:lvlText w:val="•"/>
      <w:lvlJc w:val="left"/>
      <w:pPr>
        <w:ind w:left="6323" w:hanging="732"/>
      </w:pPr>
      <w:rPr>
        <w:rFonts w:hint="default"/>
        <w:lang w:val="ru-RU" w:eastAsia="en-US" w:bidi="ar-SA"/>
      </w:rPr>
    </w:lvl>
    <w:lvl w:ilvl="7">
      <w:numFmt w:val="bullet"/>
      <w:lvlText w:val="•"/>
      <w:lvlJc w:val="left"/>
      <w:pPr>
        <w:ind w:left="7284" w:hanging="732"/>
      </w:pPr>
      <w:rPr>
        <w:rFonts w:hint="default"/>
        <w:lang w:val="ru-RU" w:eastAsia="en-US" w:bidi="ar-SA"/>
      </w:rPr>
    </w:lvl>
    <w:lvl w:ilvl="8">
      <w:numFmt w:val="bullet"/>
      <w:lvlText w:val="•"/>
      <w:lvlJc w:val="left"/>
      <w:pPr>
        <w:ind w:left="8245" w:hanging="732"/>
      </w:pPr>
      <w:rPr>
        <w:rFonts w:hint="default"/>
        <w:lang w:val="ru-RU" w:eastAsia="en-US" w:bidi="ar-SA"/>
      </w:rPr>
    </w:lvl>
  </w:abstractNum>
  <w:abstractNum w:abstractNumId="21" w15:restartNumberingAfterBreak="0">
    <w:nsid w:val="4A392E45"/>
    <w:multiLevelType w:val="multilevel"/>
    <w:tmpl w:val="7EE45E94"/>
    <w:lvl w:ilvl="0">
      <w:start w:val="2"/>
      <w:numFmt w:val="decimal"/>
      <w:lvlText w:val="%1."/>
      <w:lvlJc w:val="left"/>
      <w:pPr>
        <w:ind w:left="450" w:hanging="450"/>
      </w:pPr>
      <w:rPr>
        <w:rFonts w:hint="default"/>
      </w:rPr>
    </w:lvl>
    <w:lvl w:ilvl="1">
      <w:start w:val="1"/>
      <w:numFmt w:val="decimal"/>
      <w:lvlText w:val="%1.%2."/>
      <w:lvlJc w:val="left"/>
      <w:pPr>
        <w:ind w:left="445" w:hanging="72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255" w:hanging="108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65" w:hanging="1440"/>
      </w:pPr>
      <w:rPr>
        <w:rFonts w:hint="default"/>
      </w:rPr>
    </w:lvl>
    <w:lvl w:ilvl="6">
      <w:start w:val="1"/>
      <w:numFmt w:val="decimal"/>
      <w:lvlText w:val="%1.%2.%3.%4.%5.%6.%7."/>
      <w:lvlJc w:val="left"/>
      <w:pPr>
        <w:ind w:left="150" w:hanging="1800"/>
      </w:pPr>
      <w:rPr>
        <w:rFonts w:hint="default"/>
      </w:rPr>
    </w:lvl>
    <w:lvl w:ilvl="7">
      <w:start w:val="1"/>
      <w:numFmt w:val="decimal"/>
      <w:lvlText w:val="%1.%2.%3.%4.%5.%6.%7.%8."/>
      <w:lvlJc w:val="left"/>
      <w:pPr>
        <w:ind w:left="-125" w:hanging="1800"/>
      </w:pPr>
      <w:rPr>
        <w:rFonts w:hint="default"/>
      </w:rPr>
    </w:lvl>
    <w:lvl w:ilvl="8">
      <w:start w:val="1"/>
      <w:numFmt w:val="decimal"/>
      <w:lvlText w:val="%1.%2.%3.%4.%5.%6.%7.%8.%9."/>
      <w:lvlJc w:val="left"/>
      <w:pPr>
        <w:ind w:left="-40" w:hanging="2160"/>
      </w:pPr>
      <w:rPr>
        <w:rFonts w:hint="default"/>
      </w:rPr>
    </w:lvl>
  </w:abstractNum>
  <w:abstractNum w:abstractNumId="22" w15:restartNumberingAfterBreak="0">
    <w:nsid w:val="4A753282"/>
    <w:multiLevelType w:val="hybridMultilevel"/>
    <w:tmpl w:val="67B03562"/>
    <w:lvl w:ilvl="0" w:tplc="D182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51587273"/>
    <w:multiLevelType w:val="hybridMultilevel"/>
    <w:tmpl w:val="405089C8"/>
    <w:lvl w:ilvl="0" w:tplc="42AAE4B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15:restartNumberingAfterBreak="0">
    <w:nsid w:val="54645091"/>
    <w:multiLevelType w:val="multilevel"/>
    <w:tmpl w:val="D13696C8"/>
    <w:lvl w:ilvl="0">
      <w:start w:val="1"/>
      <w:numFmt w:val="decimal"/>
      <w:lvlText w:val="%1"/>
      <w:lvlJc w:val="left"/>
      <w:pPr>
        <w:ind w:left="342" w:hanging="572"/>
      </w:pPr>
      <w:rPr>
        <w:rFonts w:hint="default"/>
        <w:lang w:val="ru-RU" w:eastAsia="en-US" w:bidi="ar-SA"/>
      </w:rPr>
    </w:lvl>
    <w:lvl w:ilvl="1">
      <w:start w:val="1"/>
      <w:numFmt w:val="decimal"/>
      <w:lvlText w:val="%1.%2."/>
      <w:lvlJc w:val="left"/>
      <w:pPr>
        <w:ind w:left="342" w:hanging="57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79" w:hanging="572"/>
      </w:pPr>
      <w:rPr>
        <w:rFonts w:hint="default"/>
        <w:lang w:val="ru-RU" w:eastAsia="en-US" w:bidi="ar-SA"/>
      </w:rPr>
    </w:lvl>
    <w:lvl w:ilvl="3">
      <w:numFmt w:val="bullet"/>
      <w:lvlText w:val="•"/>
      <w:lvlJc w:val="left"/>
      <w:pPr>
        <w:ind w:left="3399" w:hanging="572"/>
      </w:pPr>
      <w:rPr>
        <w:rFonts w:hint="default"/>
        <w:lang w:val="ru-RU" w:eastAsia="en-US" w:bidi="ar-SA"/>
      </w:rPr>
    </w:lvl>
    <w:lvl w:ilvl="4">
      <w:numFmt w:val="bullet"/>
      <w:lvlText w:val="•"/>
      <w:lvlJc w:val="left"/>
      <w:pPr>
        <w:ind w:left="4419" w:hanging="572"/>
      </w:pPr>
      <w:rPr>
        <w:rFonts w:hint="default"/>
        <w:lang w:val="ru-RU" w:eastAsia="en-US" w:bidi="ar-SA"/>
      </w:rPr>
    </w:lvl>
    <w:lvl w:ilvl="5">
      <w:numFmt w:val="bullet"/>
      <w:lvlText w:val="•"/>
      <w:lvlJc w:val="left"/>
      <w:pPr>
        <w:ind w:left="5439" w:hanging="572"/>
      </w:pPr>
      <w:rPr>
        <w:rFonts w:hint="default"/>
        <w:lang w:val="ru-RU" w:eastAsia="en-US" w:bidi="ar-SA"/>
      </w:rPr>
    </w:lvl>
    <w:lvl w:ilvl="6">
      <w:numFmt w:val="bullet"/>
      <w:lvlText w:val="•"/>
      <w:lvlJc w:val="left"/>
      <w:pPr>
        <w:ind w:left="6459" w:hanging="572"/>
      </w:pPr>
      <w:rPr>
        <w:rFonts w:hint="default"/>
        <w:lang w:val="ru-RU" w:eastAsia="en-US" w:bidi="ar-SA"/>
      </w:rPr>
    </w:lvl>
    <w:lvl w:ilvl="7">
      <w:numFmt w:val="bullet"/>
      <w:lvlText w:val="•"/>
      <w:lvlJc w:val="left"/>
      <w:pPr>
        <w:ind w:left="7479" w:hanging="572"/>
      </w:pPr>
      <w:rPr>
        <w:rFonts w:hint="default"/>
        <w:lang w:val="ru-RU" w:eastAsia="en-US" w:bidi="ar-SA"/>
      </w:rPr>
    </w:lvl>
    <w:lvl w:ilvl="8">
      <w:numFmt w:val="bullet"/>
      <w:lvlText w:val="•"/>
      <w:lvlJc w:val="left"/>
      <w:pPr>
        <w:ind w:left="8499" w:hanging="572"/>
      </w:pPr>
      <w:rPr>
        <w:rFonts w:hint="default"/>
        <w:lang w:val="ru-RU" w:eastAsia="en-US" w:bidi="ar-SA"/>
      </w:rPr>
    </w:lvl>
  </w:abstractNum>
  <w:abstractNum w:abstractNumId="25" w15:restartNumberingAfterBreak="0">
    <w:nsid w:val="54F32DE1"/>
    <w:multiLevelType w:val="hybridMultilevel"/>
    <w:tmpl w:val="C82CB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847541"/>
    <w:multiLevelType w:val="hybridMultilevel"/>
    <w:tmpl w:val="99B8AA34"/>
    <w:lvl w:ilvl="0" w:tplc="C826F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E801E4B"/>
    <w:multiLevelType w:val="multilevel"/>
    <w:tmpl w:val="7828FDBC"/>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decimal"/>
      <w:isLgl/>
      <w:lvlText w:val="%1.%2.%3."/>
      <w:lvlJc w:val="left"/>
      <w:pPr>
        <w:ind w:left="2164" w:hanging="1455"/>
      </w:p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8" w15:restartNumberingAfterBreak="0">
    <w:nsid w:val="613756E1"/>
    <w:multiLevelType w:val="hybridMultilevel"/>
    <w:tmpl w:val="F4F2A60E"/>
    <w:lvl w:ilvl="0" w:tplc="8028DFD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4445F1E"/>
    <w:multiLevelType w:val="hybridMultilevel"/>
    <w:tmpl w:val="C1B02A3A"/>
    <w:lvl w:ilvl="0" w:tplc="10ECAF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77B397B"/>
    <w:multiLevelType w:val="hybridMultilevel"/>
    <w:tmpl w:val="A582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CC33DE"/>
    <w:multiLevelType w:val="hybridMultilevel"/>
    <w:tmpl w:val="28325C4A"/>
    <w:lvl w:ilvl="0" w:tplc="18DE60DC">
      <w:numFmt w:val="bullet"/>
      <w:lvlText w:val="-"/>
      <w:lvlJc w:val="left"/>
      <w:pPr>
        <w:ind w:left="342" w:hanging="140"/>
      </w:pPr>
      <w:rPr>
        <w:rFonts w:ascii="Times New Roman" w:eastAsia="Times New Roman" w:hAnsi="Times New Roman" w:cs="Times New Roman" w:hint="default"/>
        <w:w w:val="100"/>
        <w:sz w:val="24"/>
        <w:szCs w:val="24"/>
        <w:lang w:val="ru-RU" w:eastAsia="en-US" w:bidi="ar-SA"/>
      </w:rPr>
    </w:lvl>
    <w:lvl w:ilvl="1" w:tplc="5F581F78">
      <w:numFmt w:val="bullet"/>
      <w:lvlText w:val="•"/>
      <w:lvlJc w:val="left"/>
      <w:pPr>
        <w:ind w:left="1359" w:hanging="140"/>
      </w:pPr>
      <w:rPr>
        <w:rFonts w:hint="default"/>
        <w:lang w:val="ru-RU" w:eastAsia="en-US" w:bidi="ar-SA"/>
      </w:rPr>
    </w:lvl>
    <w:lvl w:ilvl="2" w:tplc="B81CB2A4">
      <w:numFmt w:val="bullet"/>
      <w:lvlText w:val="•"/>
      <w:lvlJc w:val="left"/>
      <w:pPr>
        <w:ind w:left="2379" w:hanging="140"/>
      </w:pPr>
      <w:rPr>
        <w:rFonts w:hint="default"/>
        <w:lang w:val="ru-RU" w:eastAsia="en-US" w:bidi="ar-SA"/>
      </w:rPr>
    </w:lvl>
    <w:lvl w:ilvl="3" w:tplc="EAB24B92">
      <w:numFmt w:val="bullet"/>
      <w:lvlText w:val="•"/>
      <w:lvlJc w:val="left"/>
      <w:pPr>
        <w:ind w:left="3399" w:hanging="140"/>
      </w:pPr>
      <w:rPr>
        <w:rFonts w:hint="default"/>
        <w:lang w:val="ru-RU" w:eastAsia="en-US" w:bidi="ar-SA"/>
      </w:rPr>
    </w:lvl>
    <w:lvl w:ilvl="4" w:tplc="71F402EE">
      <w:numFmt w:val="bullet"/>
      <w:lvlText w:val="•"/>
      <w:lvlJc w:val="left"/>
      <w:pPr>
        <w:ind w:left="4419" w:hanging="140"/>
      </w:pPr>
      <w:rPr>
        <w:rFonts w:hint="default"/>
        <w:lang w:val="ru-RU" w:eastAsia="en-US" w:bidi="ar-SA"/>
      </w:rPr>
    </w:lvl>
    <w:lvl w:ilvl="5" w:tplc="C188F5AC">
      <w:numFmt w:val="bullet"/>
      <w:lvlText w:val="•"/>
      <w:lvlJc w:val="left"/>
      <w:pPr>
        <w:ind w:left="5439" w:hanging="140"/>
      </w:pPr>
      <w:rPr>
        <w:rFonts w:hint="default"/>
        <w:lang w:val="ru-RU" w:eastAsia="en-US" w:bidi="ar-SA"/>
      </w:rPr>
    </w:lvl>
    <w:lvl w:ilvl="6" w:tplc="54722032">
      <w:numFmt w:val="bullet"/>
      <w:lvlText w:val="•"/>
      <w:lvlJc w:val="left"/>
      <w:pPr>
        <w:ind w:left="6459" w:hanging="140"/>
      </w:pPr>
      <w:rPr>
        <w:rFonts w:hint="default"/>
        <w:lang w:val="ru-RU" w:eastAsia="en-US" w:bidi="ar-SA"/>
      </w:rPr>
    </w:lvl>
    <w:lvl w:ilvl="7" w:tplc="A558C52C">
      <w:numFmt w:val="bullet"/>
      <w:lvlText w:val="•"/>
      <w:lvlJc w:val="left"/>
      <w:pPr>
        <w:ind w:left="7479" w:hanging="140"/>
      </w:pPr>
      <w:rPr>
        <w:rFonts w:hint="default"/>
        <w:lang w:val="ru-RU" w:eastAsia="en-US" w:bidi="ar-SA"/>
      </w:rPr>
    </w:lvl>
    <w:lvl w:ilvl="8" w:tplc="C91262C2">
      <w:numFmt w:val="bullet"/>
      <w:lvlText w:val="•"/>
      <w:lvlJc w:val="left"/>
      <w:pPr>
        <w:ind w:left="8499" w:hanging="140"/>
      </w:pPr>
      <w:rPr>
        <w:rFonts w:hint="default"/>
        <w:lang w:val="ru-RU" w:eastAsia="en-US" w:bidi="ar-SA"/>
      </w:rPr>
    </w:lvl>
  </w:abstractNum>
  <w:abstractNum w:abstractNumId="32" w15:restartNumberingAfterBreak="0">
    <w:nsid w:val="6A3C5EF9"/>
    <w:multiLevelType w:val="multilevel"/>
    <w:tmpl w:val="A0100424"/>
    <w:lvl w:ilvl="0">
      <w:start w:val="2"/>
      <w:numFmt w:val="decimal"/>
      <w:lvlText w:val="%1."/>
      <w:lvlJc w:val="left"/>
      <w:pPr>
        <w:ind w:left="675" w:hanging="675"/>
      </w:pPr>
      <w:rPr>
        <w:rFonts w:hint="default"/>
      </w:rPr>
    </w:lvl>
    <w:lvl w:ilvl="1">
      <w:start w:val="7"/>
      <w:numFmt w:val="decimal"/>
      <w:lvlText w:val="%1.%2."/>
      <w:lvlJc w:val="left"/>
      <w:pPr>
        <w:ind w:left="1433" w:hanging="720"/>
      </w:pPr>
      <w:rPr>
        <w:rFonts w:hint="default"/>
      </w:rPr>
    </w:lvl>
    <w:lvl w:ilvl="2">
      <w:start w:val="2"/>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3" w15:restartNumberingAfterBreak="0">
    <w:nsid w:val="719114B7"/>
    <w:multiLevelType w:val="multilevel"/>
    <w:tmpl w:val="5AE2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941115"/>
    <w:multiLevelType w:val="hybridMultilevel"/>
    <w:tmpl w:val="E750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8A7C18"/>
    <w:multiLevelType w:val="multilevel"/>
    <w:tmpl w:val="798A7C18"/>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6" w15:restartNumberingAfterBreak="0">
    <w:nsid w:val="7F2A31E4"/>
    <w:multiLevelType w:val="hybridMultilevel"/>
    <w:tmpl w:val="8FDA1FEE"/>
    <w:lvl w:ilvl="0" w:tplc="22383D7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5"/>
  </w:num>
  <w:num w:numId="2">
    <w:abstractNumId w:val="31"/>
  </w:num>
  <w:num w:numId="3">
    <w:abstractNumId w:val="3"/>
  </w:num>
  <w:num w:numId="4">
    <w:abstractNumId w:val="6"/>
  </w:num>
  <w:num w:numId="5">
    <w:abstractNumId w:val="24"/>
  </w:num>
  <w:num w:numId="6">
    <w:abstractNumId w:val="20"/>
  </w:num>
  <w:num w:numId="7">
    <w:abstractNumId w:val="30"/>
  </w:num>
  <w:num w:numId="8">
    <w:abstractNumId w:val="21"/>
  </w:num>
  <w:num w:numId="9">
    <w:abstractNumId w:val="0"/>
  </w:num>
  <w:num w:numId="10">
    <w:abstractNumId w:val="32"/>
  </w:num>
  <w:num w:numId="11">
    <w:abstractNumId w:val="14"/>
  </w:num>
  <w:num w:numId="12">
    <w:abstractNumId w:val="33"/>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5"/>
  </w:num>
  <w:num w:numId="16">
    <w:abstractNumId w:val="12"/>
  </w:num>
  <w:num w:numId="17">
    <w:abstractNumId w:val="25"/>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
  </w:num>
  <w:num w:numId="22">
    <w:abstractNumId w:val="34"/>
  </w:num>
  <w:num w:numId="23">
    <w:abstractNumId w:val="29"/>
  </w:num>
  <w:num w:numId="24">
    <w:abstractNumId w:val="11"/>
  </w:num>
  <w:num w:numId="25">
    <w:abstractNumId w:val="23"/>
  </w:num>
  <w:num w:numId="26">
    <w:abstractNumId w:val="10"/>
  </w:num>
  <w:num w:numId="27">
    <w:abstractNumId w:val="7"/>
  </w:num>
  <w:num w:numId="28">
    <w:abstractNumId w:val="2"/>
  </w:num>
  <w:num w:numId="29">
    <w:abstractNumId w:val="26"/>
  </w:num>
  <w:num w:numId="30">
    <w:abstractNumId w:val="13"/>
  </w:num>
  <w:num w:numId="31">
    <w:abstractNumId w:val="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6"/>
  </w:num>
  <w:num w:numId="3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5A42"/>
    <w:rsid w:val="000132DD"/>
    <w:rsid w:val="00017ECA"/>
    <w:rsid w:val="000259F6"/>
    <w:rsid w:val="0002724A"/>
    <w:rsid w:val="00032139"/>
    <w:rsid w:val="00035926"/>
    <w:rsid w:val="00041A51"/>
    <w:rsid w:val="000429C2"/>
    <w:rsid w:val="0004482D"/>
    <w:rsid w:val="00070F64"/>
    <w:rsid w:val="00072215"/>
    <w:rsid w:val="00075C72"/>
    <w:rsid w:val="0007757A"/>
    <w:rsid w:val="0008352F"/>
    <w:rsid w:val="00090556"/>
    <w:rsid w:val="000922A1"/>
    <w:rsid w:val="00097824"/>
    <w:rsid w:val="000A23A9"/>
    <w:rsid w:val="000A3659"/>
    <w:rsid w:val="000B2E6F"/>
    <w:rsid w:val="000B46BF"/>
    <w:rsid w:val="000B6AB9"/>
    <w:rsid w:val="000D0CA0"/>
    <w:rsid w:val="000D1978"/>
    <w:rsid w:val="000D261F"/>
    <w:rsid w:val="000D5446"/>
    <w:rsid w:val="000E1130"/>
    <w:rsid w:val="000E43B5"/>
    <w:rsid w:val="000E45AA"/>
    <w:rsid w:val="000E7B80"/>
    <w:rsid w:val="000F2D61"/>
    <w:rsid w:val="000F316A"/>
    <w:rsid w:val="000F4711"/>
    <w:rsid w:val="000F60E9"/>
    <w:rsid w:val="000F74E2"/>
    <w:rsid w:val="001024BF"/>
    <w:rsid w:val="00107997"/>
    <w:rsid w:val="00111196"/>
    <w:rsid w:val="00112571"/>
    <w:rsid w:val="00127AA7"/>
    <w:rsid w:val="00127F89"/>
    <w:rsid w:val="001327A2"/>
    <w:rsid w:val="00136601"/>
    <w:rsid w:val="0014530D"/>
    <w:rsid w:val="001453F6"/>
    <w:rsid w:val="001457E7"/>
    <w:rsid w:val="001474FC"/>
    <w:rsid w:val="00153235"/>
    <w:rsid w:val="001571D6"/>
    <w:rsid w:val="00162950"/>
    <w:rsid w:val="001763ED"/>
    <w:rsid w:val="00181BAC"/>
    <w:rsid w:val="0018211B"/>
    <w:rsid w:val="0018448F"/>
    <w:rsid w:val="00192F3C"/>
    <w:rsid w:val="00193D48"/>
    <w:rsid w:val="001954CF"/>
    <w:rsid w:val="00196A86"/>
    <w:rsid w:val="001A47BD"/>
    <w:rsid w:val="001A4BF0"/>
    <w:rsid w:val="001B0A39"/>
    <w:rsid w:val="001B128D"/>
    <w:rsid w:val="001B234F"/>
    <w:rsid w:val="001B3FC1"/>
    <w:rsid w:val="001B4D2F"/>
    <w:rsid w:val="001C22D4"/>
    <w:rsid w:val="001C3252"/>
    <w:rsid w:val="001C487E"/>
    <w:rsid w:val="001C7D5B"/>
    <w:rsid w:val="001D67D5"/>
    <w:rsid w:val="001E025E"/>
    <w:rsid w:val="001E1DE7"/>
    <w:rsid w:val="001E2E70"/>
    <w:rsid w:val="001E6D93"/>
    <w:rsid w:val="001F2827"/>
    <w:rsid w:val="001F428B"/>
    <w:rsid w:val="001F4CE7"/>
    <w:rsid w:val="001F5C2C"/>
    <w:rsid w:val="001F7276"/>
    <w:rsid w:val="00200509"/>
    <w:rsid w:val="00201A42"/>
    <w:rsid w:val="00203D35"/>
    <w:rsid w:val="00204D00"/>
    <w:rsid w:val="0022025B"/>
    <w:rsid w:val="00226173"/>
    <w:rsid w:val="00232615"/>
    <w:rsid w:val="00232E1D"/>
    <w:rsid w:val="00236B25"/>
    <w:rsid w:val="00237E3F"/>
    <w:rsid w:val="0024223D"/>
    <w:rsid w:val="00243151"/>
    <w:rsid w:val="00245A38"/>
    <w:rsid w:val="00252027"/>
    <w:rsid w:val="002556C8"/>
    <w:rsid w:val="00260516"/>
    <w:rsid w:val="0026185A"/>
    <w:rsid w:val="002621CE"/>
    <w:rsid w:val="00267372"/>
    <w:rsid w:val="0027409A"/>
    <w:rsid w:val="002742D2"/>
    <w:rsid w:val="00276EE9"/>
    <w:rsid w:val="00281090"/>
    <w:rsid w:val="00287C91"/>
    <w:rsid w:val="0029009D"/>
    <w:rsid w:val="002954C2"/>
    <w:rsid w:val="002A38EB"/>
    <w:rsid w:val="002A5280"/>
    <w:rsid w:val="002B171B"/>
    <w:rsid w:val="002C24DB"/>
    <w:rsid w:val="002C3750"/>
    <w:rsid w:val="002C4D69"/>
    <w:rsid w:val="002D0C25"/>
    <w:rsid w:val="002D268A"/>
    <w:rsid w:val="002D337D"/>
    <w:rsid w:val="002D3673"/>
    <w:rsid w:val="002D6FA0"/>
    <w:rsid w:val="002E1FE0"/>
    <w:rsid w:val="002E2C05"/>
    <w:rsid w:val="002E3767"/>
    <w:rsid w:val="002E71F1"/>
    <w:rsid w:val="002E7541"/>
    <w:rsid w:val="002F2FFB"/>
    <w:rsid w:val="002F3AE9"/>
    <w:rsid w:val="002F4EE8"/>
    <w:rsid w:val="0030521C"/>
    <w:rsid w:val="0031060F"/>
    <w:rsid w:val="003116D3"/>
    <w:rsid w:val="00313AC2"/>
    <w:rsid w:val="00315E55"/>
    <w:rsid w:val="00322B28"/>
    <w:rsid w:val="00323989"/>
    <w:rsid w:val="00324FF8"/>
    <w:rsid w:val="00333F80"/>
    <w:rsid w:val="00341B3D"/>
    <w:rsid w:val="00361618"/>
    <w:rsid w:val="00364BE6"/>
    <w:rsid w:val="00373576"/>
    <w:rsid w:val="00374B5D"/>
    <w:rsid w:val="00374D1A"/>
    <w:rsid w:val="00375904"/>
    <w:rsid w:val="0037700D"/>
    <w:rsid w:val="0038256B"/>
    <w:rsid w:val="00395298"/>
    <w:rsid w:val="003A2502"/>
    <w:rsid w:val="003A316D"/>
    <w:rsid w:val="003A5BF7"/>
    <w:rsid w:val="003B68E2"/>
    <w:rsid w:val="003C3C09"/>
    <w:rsid w:val="003C4A1A"/>
    <w:rsid w:val="003D6E4D"/>
    <w:rsid w:val="003F1C81"/>
    <w:rsid w:val="003F425C"/>
    <w:rsid w:val="00411639"/>
    <w:rsid w:val="004123D6"/>
    <w:rsid w:val="00415337"/>
    <w:rsid w:val="00416D1E"/>
    <w:rsid w:val="004273DF"/>
    <w:rsid w:val="004301F5"/>
    <w:rsid w:val="00432A9D"/>
    <w:rsid w:val="00432B46"/>
    <w:rsid w:val="00433CC5"/>
    <w:rsid w:val="004351D9"/>
    <w:rsid w:val="0043534D"/>
    <w:rsid w:val="00446A93"/>
    <w:rsid w:val="004504EE"/>
    <w:rsid w:val="004535D9"/>
    <w:rsid w:val="0046244B"/>
    <w:rsid w:val="00466B88"/>
    <w:rsid w:val="004670ED"/>
    <w:rsid w:val="004704CD"/>
    <w:rsid w:val="00476F07"/>
    <w:rsid w:val="004770FF"/>
    <w:rsid w:val="004838FC"/>
    <w:rsid w:val="00490AE2"/>
    <w:rsid w:val="00490B1F"/>
    <w:rsid w:val="004B208F"/>
    <w:rsid w:val="004B4986"/>
    <w:rsid w:val="004C2071"/>
    <w:rsid w:val="004C6164"/>
    <w:rsid w:val="004D2D8D"/>
    <w:rsid w:val="004D317B"/>
    <w:rsid w:val="004E5DEA"/>
    <w:rsid w:val="004F2E18"/>
    <w:rsid w:val="004F302D"/>
    <w:rsid w:val="004F3F18"/>
    <w:rsid w:val="004F4C81"/>
    <w:rsid w:val="00503890"/>
    <w:rsid w:val="00506552"/>
    <w:rsid w:val="005108ED"/>
    <w:rsid w:val="00511512"/>
    <w:rsid w:val="005127AB"/>
    <w:rsid w:val="005138BD"/>
    <w:rsid w:val="00513B7E"/>
    <w:rsid w:val="00522751"/>
    <w:rsid w:val="00527160"/>
    <w:rsid w:val="00527DCC"/>
    <w:rsid w:val="005302D5"/>
    <w:rsid w:val="0053069D"/>
    <w:rsid w:val="0053509B"/>
    <w:rsid w:val="00536FFC"/>
    <w:rsid w:val="00541F8E"/>
    <w:rsid w:val="005434B9"/>
    <w:rsid w:val="00545F90"/>
    <w:rsid w:val="005606E6"/>
    <w:rsid w:val="0056276F"/>
    <w:rsid w:val="00565661"/>
    <w:rsid w:val="005662DE"/>
    <w:rsid w:val="00566393"/>
    <w:rsid w:val="00572C77"/>
    <w:rsid w:val="00573AB7"/>
    <w:rsid w:val="00583977"/>
    <w:rsid w:val="00583F5D"/>
    <w:rsid w:val="00586AB4"/>
    <w:rsid w:val="00590539"/>
    <w:rsid w:val="00594294"/>
    <w:rsid w:val="00595994"/>
    <w:rsid w:val="005A3531"/>
    <w:rsid w:val="005A6CCA"/>
    <w:rsid w:val="005C1E9C"/>
    <w:rsid w:val="005D0760"/>
    <w:rsid w:val="005E3DE8"/>
    <w:rsid w:val="005E5FCD"/>
    <w:rsid w:val="005E7A69"/>
    <w:rsid w:val="005F0ACF"/>
    <w:rsid w:val="005F2302"/>
    <w:rsid w:val="005F4ABB"/>
    <w:rsid w:val="005F6F36"/>
    <w:rsid w:val="00607A1F"/>
    <w:rsid w:val="006133E3"/>
    <w:rsid w:val="006173A9"/>
    <w:rsid w:val="0062122F"/>
    <w:rsid w:val="0063597E"/>
    <w:rsid w:val="00637530"/>
    <w:rsid w:val="00637FB9"/>
    <w:rsid w:val="006433B4"/>
    <w:rsid w:val="00644898"/>
    <w:rsid w:val="00650E9F"/>
    <w:rsid w:val="00653C30"/>
    <w:rsid w:val="006720B2"/>
    <w:rsid w:val="0067417F"/>
    <w:rsid w:val="00695990"/>
    <w:rsid w:val="006A2C4D"/>
    <w:rsid w:val="006A3342"/>
    <w:rsid w:val="006A45F1"/>
    <w:rsid w:val="006A4E1A"/>
    <w:rsid w:val="006A5606"/>
    <w:rsid w:val="006B0B46"/>
    <w:rsid w:val="006B29F1"/>
    <w:rsid w:val="006C05A0"/>
    <w:rsid w:val="006C2730"/>
    <w:rsid w:val="006C4040"/>
    <w:rsid w:val="006D028A"/>
    <w:rsid w:val="006D142C"/>
    <w:rsid w:val="006D2290"/>
    <w:rsid w:val="006D50E8"/>
    <w:rsid w:val="006E627D"/>
    <w:rsid w:val="00711A1C"/>
    <w:rsid w:val="00712B3A"/>
    <w:rsid w:val="0071583E"/>
    <w:rsid w:val="00717C41"/>
    <w:rsid w:val="0072393C"/>
    <w:rsid w:val="007253BB"/>
    <w:rsid w:val="00727011"/>
    <w:rsid w:val="00727576"/>
    <w:rsid w:val="007317B0"/>
    <w:rsid w:val="0073235E"/>
    <w:rsid w:val="00732F8E"/>
    <w:rsid w:val="007355EC"/>
    <w:rsid w:val="007376B6"/>
    <w:rsid w:val="007404EE"/>
    <w:rsid w:val="007570C2"/>
    <w:rsid w:val="007573FA"/>
    <w:rsid w:val="00762B84"/>
    <w:rsid w:val="00762CE3"/>
    <w:rsid w:val="00767D40"/>
    <w:rsid w:val="00770EB8"/>
    <w:rsid w:val="0077701B"/>
    <w:rsid w:val="00777D60"/>
    <w:rsid w:val="00784EAA"/>
    <w:rsid w:val="00791D3A"/>
    <w:rsid w:val="007A44DB"/>
    <w:rsid w:val="007A4FDB"/>
    <w:rsid w:val="007B2470"/>
    <w:rsid w:val="007C2FE7"/>
    <w:rsid w:val="007D6CF5"/>
    <w:rsid w:val="007E18DD"/>
    <w:rsid w:val="007E7D36"/>
    <w:rsid w:val="007F34DF"/>
    <w:rsid w:val="007F7DA6"/>
    <w:rsid w:val="008025C9"/>
    <w:rsid w:val="00813BE8"/>
    <w:rsid w:val="00821AA5"/>
    <w:rsid w:val="008233F1"/>
    <w:rsid w:val="00825A25"/>
    <w:rsid w:val="0082641A"/>
    <w:rsid w:val="0083147B"/>
    <w:rsid w:val="00837160"/>
    <w:rsid w:val="008419DD"/>
    <w:rsid w:val="008522F5"/>
    <w:rsid w:val="00855FA8"/>
    <w:rsid w:val="00856878"/>
    <w:rsid w:val="008570CA"/>
    <w:rsid w:val="00857996"/>
    <w:rsid w:val="0086223D"/>
    <w:rsid w:val="008634A6"/>
    <w:rsid w:val="008637F9"/>
    <w:rsid w:val="00865DDD"/>
    <w:rsid w:val="008704E2"/>
    <w:rsid w:val="00873FB4"/>
    <w:rsid w:val="00884F4D"/>
    <w:rsid w:val="00886250"/>
    <w:rsid w:val="00887112"/>
    <w:rsid w:val="00897DFE"/>
    <w:rsid w:val="008A0FA2"/>
    <w:rsid w:val="008A5741"/>
    <w:rsid w:val="008A6EA2"/>
    <w:rsid w:val="008B15DA"/>
    <w:rsid w:val="008B22C1"/>
    <w:rsid w:val="008B34A6"/>
    <w:rsid w:val="008B354D"/>
    <w:rsid w:val="008B5480"/>
    <w:rsid w:val="008B7049"/>
    <w:rsid w:val="008C13C9"/>
    <w:rsid w:val="008C158D"/>
    <w:rsid w:val="008C2150"/>
    <w:rsid w:val="008D1092"/>
    <w:rsid w:val="008D2F7D"/>
    <w:rsid w:val="008D44B7"/>
    <w:rsid w:val="008D53E4"/>
    <w:rsid w:val="008F61AB"/>
    <w:rsid w:val="008F6572"/>
    <w:rsid w:val="00905E8F"/>
    <w:rsid w:val="00907B3D"/>
    <w:rsid w:val="00913AA3"/>
    <w:rsid w:val="00915C18"/>
    <w:rsid w:val="00924552"/>
    <w:rsid w:val="00925AB9"/>
    <w:rsid w:val="009269B9"/>
    <w:rsid w:val="00931971"/>
    <w:rsid w:val="009342B4"/>
    <w:rsid w:val="0095396C"/>
    <w:rsid w:val="00971EAD"/>
    <w:rsid w:val="00972A8D"/>
    <w:rsid w:val="00975EBD"/>
    <w:rsid w:val="00977812"/>
    <w:rsid w:val="00980AAA"/>
    <w:rsid w:val="009821B1"/>
    <w:rsid w:val="00983BCC"/>
    <w:rsid w:val="00984070"/>
    <w:rsid w:val="00984716"/>
    <w:rsid w:val="009A43CE"/>
    <w:rsid w:val="009A43F5"/>
    <w:rsid w:val="009B3F56"/>
    <w:rsid w:val="009B512E"/>
    <w:rsid w:val="009C7C19"/>
    <w:rsid w:val="009D20DE"/>
    <w:rsid w:val="009E2149"/>
    <w:rsid w:val="009E461E"/>
    <w:rsid w:val="00A00D67"/>
    <w:rsid w:val="00A02A2F"/>
    <w:rsid w:val="00A07F81"/>
    <w:rsid w:val="00A11420"/>
    <w:rsid w:val="00A12424"/>
    <w:rsid w:val="00A13D31"/>
    <w:rsid w:val="00A21802"/>
    <w:rsid w:val="00A23284"/>
    <w:rsid w:val="00A26B61"/>
    <w:rsid w:val="00A31DB7"/>
    <w:rsid w:val="00A34037"/>
    <w:rsid w:val="00A35A0F"/>
    <w:rsid w:val="00A35C09"/>
    <w:rsid w:val="00A435EE"/>
    <w:rsid w:val="00A43D7B"/>
    <w:rsid w:val="00A4723A"/>
    <w:rsid w:val="00A51DAD"/>
    <w:rsid w:val="00A553AA"/>
    <w:rsid w:val="00A55965"/>
    <w:rsid w:val="00A657E3"/>
    <w:rsid w:val="00A804E0"/>
    <w:rsid w:val="00A82907"/>
    <w:rsid w:val="00A87871"/>
    <w:rsid w:val="00A92D58"/>
    <w:rsid w:val="00A95853"/>
    <w:rsid w:val="00AA1FA7"/>
    <w:rsid w:val="00AA624B"/>
    <w:rsid w:val="00AA6386"/>
    <w:rsid w:val="00AB2E8D"/>
    <w:rsid w:val="00AC206C"/>
    <w:rsid w:val="00AC27E9"/>
    <w:rsid w:val="00AC38DA"/>
    <w:rsid w:val="00AC43A9"/>
    <w:rsid w:val="00AC5405"/>
    <w:rsid w:val="00AE16A1"/>
    <w:rsid w:val="00AE4071"/>
    <w:rsid w:val="00AE53C6"/>
    <w:rsid w:val="00AE56F0"/>
    <w:rsid w:val="00AF4C9F"/>
    <w:rsid w:val="00B00747"/>
    <w:rsid w:val="00B10445"/>
    <w:rsid w:val="00B127C3"/>
    <w:rsid w:val="00B16C91"/>
    <w:rsid w:val="00B221C1"/>
    <w:rsid w:val="00B27BC8"/>
    <w:rsid w:val="00B363AF"/>
    <w:rsid w:val="00B457E1"/>
    <w:rsid w:val="00B519AD"/>
    <w:rsid w:val="00B53CEA"/>
    <w:rsid w:val="00B53E4C"/>
    <w:rsid w:val="00B55528"/>
    <w:rsid w:val="00B57E5C"/>
    <w:rsid w:val="00B6139B"/>
    <w:rsid w:val="00B6200F"/>
    <w:rsid w:val="00B66447"/>
    <w:rsid w:val="00B76CF9"/>
    <w:rsid w:val="00B803BD"/>
    <w:rsid w:val="00B83CB9"/>
    <w:rsid w:val="00B95304"/>
    <w:rsid w:val="00B95573"/>
    <w:rsid w:val="00BA09DE"/>
    <w:rsid w:val="00BA10D1"/>
    <w:rsid w:val="00BB0F01"/>
    <w:rsid w:val="00BB6ECB"/>
    <w:rsid w:val="00BC3485"/>
    <w:rsid w:val="00BD3D53"/>
    <w:rsid w:val="00BE1740"/>
    <w:rsid w:val="00BF3CC0"/>
    <w:rsid w:val="00BF49F9"/>
    <w:rsid w:val="00C07D9F"/>
    <w:rsid w:val="00C107B0"/>
    <w:rsid w:val="00C1239B"/>
    <w:rsid w:val="00C155A2"/>
    <w:rsid w:val="00C16807"/>
    <w:rsid w:val="00C16E91"/>
    <w:rsid w:val="00C33235"/>
    <w:rsid w:val="00C3386D"/>
    <w:rsid w:val="00C51DA4"/>
    <w:rsid w:val="00C54A20"/>
    <w:rsid w:val="00C6223B"/>
    <w:rsid w:val="00C64419"/>
    <w:rsid w:val="00C70BCB"/>
    <w:rsid w:val="00C7778F"/>
    <w:rsid w:val="00C77D53"/>
    <w:rsid w:val="00C90EF3"/>
    <w:rsid w:val="00C94691"/>
    <w:rsid w:val="00CA2B45"/>
    <w:rsid w:val="00CA3A1C"/>
    <w:rsid w:val="00CA4C2C"/>
    <w:rsid w:val="00CA6FCD"/>
    <w:rsid w:val="00CB489B"/>
    <w:rsid w:val="00CB51BA"/>
    <w:rsid w:val="00CB68F3"/>
    <w:rsid w:val="00CC4AE0"/>
    <w:rsid w:val="00CC5D39"/>
    <w:rsid w:val="00CD2864"/>
    <w:rsid w:val="00CE06E4"/>
    <w:rsid w:val="00CE4759"/>
    <w:rsid w:val="00CF1D4F"/>
    <w:rsid w:val="00CF3028"/>
    <w:rsid w:val="00CF51FE"/>
    <w:rsid w:val="00D00630"/>
    <w:rsid w:val="00D03A4F"/>
    <w:rsid w:val="00D06CB8"/>
    <w:rsid w:val="00D10FB4"/>
    <w:rsid w:val="00D157FB"/>
    <w:rsid w:val="00D1725A"/>
    <w:rsid w:val="00D25C76"/>
    <w:rsid w:val="00D263EA"/>
    <w:rsid w:val="00D2642B"/>
    <w:rsid w:val="00D273A9"/>
    <w:rsid w:val="00D3314B"/>
    <w:rsid w:val="00D332C5"/>
    <w:rsid w:val="00D35EE5"/>
    <w:rsid w:val="00D37507"/>
    <w:rsid w:val="00D40CDA"/>
    <w:rsid w:val="00D44948"/>
    <w:rsid w:val="00D5431C"/>
    <w:rsid w:val="00D56784"/>
    <w:rsid w:val="00D5764D"/>
    <w:rsid w:val="00D62F52"/>
    <w:rsid w:val="00D66A37"/>
    <w:rsid w:val="00D7131B"/>
    <w:rsid w:val="00D72212"/>
    <w:rsid w:val="00D74404"/>
    <w:rsid w:val="00D774FF"/>
    <w:rsid w:val="00D77A8E"/>
    <w:rsid w:val="00D80CA3"/>
    <w:rsid w:val="00D86F50"/>
    <w:rsid w:val="00D905D1"/>
    <w:rsid w:val="00D937B6"/>
    <w:rsid w:val="00D9760F"/>
    <w:rsid w:val="00DA166B"/>
    <w:rsid w:val="00DA4E7B"/>
    <w:rsid w:val="00DA77AE"/>
    <w:rsid w:val="00DB10A3"/>
    <w:rsid w:val="00DB27D4"/>
    <w:rsid w:val="00DB2A36"/>
    <w:rsid w:val="00DB7687"/>
    <w:rsid w:val="00DC2612"/>
    <w:rsid w:val="00DC3724"/>
    <w:rsid w:val="00DC5EED"/>
    <w:rsid w:val="00DD404E"/>
    <w:rsid w:val="00DD7BFB"/>
    <w:rsid w:val="00DE0A08"/>
    <w:rsid w:val="00DE12CF"/>
    <w:rsid w:val="00DF2387"/>
    <w:rsid w:val="00DF45DA"/>
    <w:rsid w:val="00DF4A15"/>
    <w:rsid w:val="00DF59A3"/>
    <w:rsid w:val="00DF6009"/>
    <w:rsid w:val="00E03C19"/>
    <w:rsid w:val="00E05424"/>
    <w:rsid w:val="00E23114"/>
    <w:rsid w:val="00E26392"/>
    <w:rsid w:val="00E26A0C"/>
    <w:rsid w:val="00E32857"/>
    <w:rsid w:val="00E32C9E"/>
    <w:rsid w:val="00E4131B"/>
    <w:rsid w:val="00E42DD4"/>
    <w:rsid w:val="00E43D4E"/>
    <w:rsid w:val="00E529D7"/>
    <w:rsid w:val="00E56097"/>
    <w:rsid w:val="00E645FB"/>
    <w:rsid w:val="00E73EFE"/>
    <w:rsid w:val="00E75453"/>
    <w:rsid w:val="00E80A14"/>
    <w:rsid w:val="00E80D41"/>
    <w:rsid w:val="00E840DD"/>
    <w:rsid w:val="00E90FF2"/>
    <w:rsid w:val="00E93CF9"/>
    <w:rsid w:val="00EA03CF"/>
    <w:rsid w:val="00EA5AC8"/>
    <w:rsid w:val="00EB2510"/>
    <w:rsid w:val="00EB37D3"/>
    <w:rsid w:val="00EB5804"/>
    <w:rsid w:val="00EC35C8"/>
    <w:rsid w:val="00ED167A"/>
    <w:rsid w:val="00ED4012"/>
    <w:rsid w:val="00EE1E54"/>
    <w:rsid w:val="00EE4D86"/>
    <w:rsid w:val="00EF4501"/>
    <w:rsid w:val="00F02DD6"/>
    <w:rsid w:val="00F030F6"/>
    <w:rsid w:val="00F1023D"/>
    <w:rsid w:val="00F1454F"/>
    <w:rsid w:val="00F15E41"/>
    <w:rsid w:val="00F254DE"/>
    <w:rsid w:val="00F257CC"/>
    <w:rsid w:val="00F32FE1"/>
    <w:rsid w:val="00F341A7"/>
    <w:rsid w:val="00F367E3"/>
    <w:rsid w:val="00F5116C"/>
    <w:rsid w:val="00F53A03"/>
    <w:rsid w:val="00F54C4F"/>
    <w:rsid w:val="00F626BC"/>
    <w:rsid w:val="00F6293F"/>
    <w:rsid w:val="00F63394"/>
    <w:rsid w:val="00F645C4"/>
    <w:rsid w:val="00F64640"/>
    <w:rsid w:val="00F64BCD"/>
    <w:rsid w:val="00F65A71"/>
    <w:rsid w:val="00F73A58"/>
    <w:rsid w:val="00F75457"/>
    <w:rsid w:val="00F77EF7"/>
    <w:rsid w:val="00F80F76"/>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E4092"/>
    <w:rsid w:val="00FF3196"/>
    <w:rsid w:val="00FF3EFC"/>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EB13B"/>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1"/>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
    <w:name w:val="Body Text 3"/>
    <w:basedOn w:val="a"/>
    <w:link w:val="30"/>
    <w:unhideWhenUsed/>
    <w:rsid w:val="00511512"/>
    <w:pPr>
      <w:spacing w:after="120"/>
    </w:pPr>
    <w:rPr>
      <w:sz w:val="16"/>
      <w:szCs w:val="16"/>
    </w:rPr>
  </w:style>
  <w:style w:type="character" w:customStyle="1" w:styleId="30">
    <w:name w:val="Основной текст 3 Знак"/>
    <w:basedOn w:val="a0"/>
    <w:link w:val="3"/>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1">
    <w:name w:val="Абзац списка3"/>
    <w:basedOn w:val="a"/>
    <w:rsid w:val="00DC3724"/>
    <w:pPr>
      <w:ind w:left="720"/>
      <w:contextualSpacing/>
    </w:pPr>
    <w:rPr>
      <w:rFonts w:eastAsia="Calibri"/>
    </w:rPr>
  </w:style>
  <w:style w:type="paragraph" w:styleId="af0">
    <w:name w:val="Body Text Indent"/>
    <w:basedOn w:val="a"/>
    <w:link w:val="af1"/>
    <w:uiPriority w:val="99"/>
    <w:semiHidden/>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iPriority w:val="99"/>
    <w:semiHidden/>
    <w:unhideWhenUsed/>
    <w:rsid w:val="00695990"/>
    <w:pPr>
      <w:spacing w:after="120" w:line="480" w:lineRule="auto"/>
    </w:pPr>
  </w:style>
  <w:style w:type="character" w:customStyle="1" w:styleId="23">
    <w:name w:val="Основной текст 2 Знак"/>
    <w:basedOn w:val="a0"/>
    <w:link w:val="22"/>
    <w:uiPriority w:val="99"/>
    <w:semiHidden/>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253&amp;dst=101067"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5002" TargetMode="External"/><Relationship Id="rId4" Type="http://schemas.openxmlformats.org/officeDocument/2006/relationships/settings" Target="settings.xml"/><Relationship Id="rId9" Type="http://schemas.openxmlformats.org/officeDocument/2006/relationships/hyperlink" Target="https://login.consultant.ru/link/?req=doc&amp;base=LAW&amp;n=501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A0E9B-E2BE-4183-BA34-D775A555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2503</Words>
  <Characters>14268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31</cp:revision>
  <cp:lastPrinted>2026-02-03T05:30:00Z</cp:lastPrinted>
  <dcterms:created xsi:type="dcterms:W3CDTF">2025-12-30T07:02:00Z</dcterms:created>
  <dcterms:modified xsi:type="dcterms:W3CDTF">2026-02-03T05:30:00Z</dcterms:modified>
</cp:coreProperties>
</file>